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08" w:rsidRDefault="00992608" w:rsidP="0076614C">
      <w:pPr>
        <w:rPr>
          <w:b/>
        </w:rPr>
      </w:pPr>
    </w:p>
    <w:p w:rsidR="00992608" w:rsidRDefault="00992608" w:rsidP="0076614C">
      <w:pPr>
        <w:rPr>
          <w:b/>
        </w:rPr>
      </w:pPr>
    </w:p>
    <w:p w:rsidR="00992608" w:rsidRDefault="00992608" w:rsidP="0076614C">
      <w:pPr>
        <w:rPr>
          <w:b/>
        </w:rPr>
      </w:pPr>
    </w:p>
    <w:p w:rsidR="00992608" w:rsidRPr="00140766" w:rsidRDefault="00114ACF" w:rsidP="00FF70FE">
      <w:pPr>
        <w:shd w:val="clear" w:color="auto" w:fill="00B4BC"/>
        <w:jc w:val="center"/>
        <w:rPr>
          <w:rFonts w:cstheme="minorHAnsi"/>
          <w:b/>
          <w:color w:val="FFFFFF" w:themeColor="background1"/>
          <w:sz w:val="44"/>
          <w:szCs w:val="32"/>
        </w:rPr>
      </w:pPr>
      <w:r>
        <w:rPr>
          <w:rFonts w:cstheme="minorHAnsi"/>
          <w:b/>
          <w:color w:val="FFFFFF" w:themeColor="background1"/>
          <w:sz w:val="44"/>
          <w:szCs w:val="32"/>
        </w:rPr>
        <w:t>Working around waste</w:t>
      </w:r>
      <w:r w:rsidR="00FF70FE">
        <w:rPr>
          <w:rFonts w:cstheme="minorHAnsi"/>
          <w:b/>
          <w:color w:val="FFFFFF" w:themeColor="background1"/>
          <w:sz w:val="44"/>
          <w:szCs w:val="32"/>
        </w:rPr>
        <w:t xml:space="preserve">water </w:t>
      </w:r>
    </w:p>
    <w:p w:rsidR="00DD548B" w:rsidRDefault="00DD548B" w:rsidP="00DD548B">
      <w:pPr>
        <w:pBdr>
          <w:bottom w:val="single" w:sz="6" w:space="1" w:color="auto"/>
        </w:pBdr>
        <w:jc w:val="center"/>
      </w:pPr>
      <w:r>
        <w:t>A member of COG has been working on over pumping of storm and wastewater during an emergency job</w:t>
      </w:r>
      <w:r>
        <w:br/>
      </w:r>
      <w:proofErr w:type="gramStart"/>
      <w:r>
        <w:t>A</w:t>
      </w:r>
      <w:proofErr w:type="gramEnd"/>
      <w:r>
        <w:t xml:space="preserve"> contractor has been working to prime a trash pump and during so Wastewater </w:t>
      </w:r>
      <w:r>
        <w:br/>
        <w:t>has been splash on the COG team member who has subsequently become sick.</w:t>
      </w:r>
    </w:p>
    <w:p w:rsidR="001579FF" w:rsidRDefault="001579FF" w:rsidP="00DD548B">
      <w:pPr>
        <w:pBdr>
          <w:bottom w:val="single" w:sz="6" w:space="1" w:color="auto"/>
        </w:pBdr>
        <w:jc w:val="center"/>
      </w:pPr>
    </w:p>
    <w:p w:rsidR="00114ACF" w:rsidRPr="005A43AF" w:rsidRDefault="00114ACF" w:rsidP="00114ACF">
      <w:pPr>
        <w:pStyle w:val="Default"/>
        <w:rPr>
          <w:rFonts w:asciiTheme="minorHAnsi" w:hAnsiTheme="minorHAnsi" w:cstheme="minorHAnsi"/>
          <w:b/>
        </w:rPr>
      </w:pPr>
      <w:r w:rsidRPr="005A43AF">
        <w:rPr>
          <w:rFonts w:asciiTheme="minorHAnsi" w:hAnsiTheme="minorHAnsi" w:cstheme="minorHAnsi"/>
          <w:b/>
        </w:rPr>
        <w:t>Risks</w:t>
      </w:r>
    </w:p>
    <w:p w:rsidR="00114ACF" w:rsidRDefault="00114ACF" w:rsidP="00114ACF">
      <w:pPr>
        <w:pStyle w:val="Default"/>
      </w:pPr>
    </w:p>
    <w:p w:rsidR="00114ACF" w:rsidRPr="00AC0AE9" w:rsidRDefault="007F05C8" w:rsidP="00114ACF">
      <w:pPr>
        <w:pStyle w:val="Pa5"/>
        <w:spacing w:after="160"/>
        <w:rPr>
          <w:sz w:val="22"/>
          <w:szCs w:val="22"/>
        </w:rPr>
      </w:pPr>
      <w:r>
        <w:rPr>
          <w:sz w:val="22"/>
          <w:szCs w:val="22"/>
        </w:rPr>
        <w:t>Workers who work with waste</w:t>
      </w:r>
      <w:r w:rsidR="00114ACF">
        <w:rPr>
          <w:sz w:val="22"/>
          <w:szCs w:val="22"/>
        </w:rPr>
        <w:t xml:space="preserve">water can be at risk from exposure to disease-causing pathogens (bugs) without the correct controls in place. </w:t>
      </w:r>
      <w:r w:rsidR="00114ACF" w:rsidRPr="00AC0AE9">
        <w:rPr>
          <w:rFonts w:asciiTheme="minorHAnsi" w:hAnsiTheme="minorHAnsi" w:cstheme="minorHAnsi"/>
        </w:rPr>
        <w:t>Workers may</w:t>
      </w:r>
      <w:r w:rsidR="00114ACF">
        <w:rPr>
          <w:rFonts w:asciiTheme="minorHAnsi" w:hAnsiTheme="minorHAnsi" w:cstheme="minorHAnsi"/>
        </w:rPr>
        <w:t xml:space="preserve"> also</w:t>
      </w:r>
      <w:r w:rsidR="00114ACF" w:rsidRPr="00AC0AE9">
        <w:rPr>
          <w:rFonts w:asciiTheme="minorHAnsi" w:hAnsiTheme="minorHAnsi" w:cstheme="minorHAnsi"/>
        </w:rPr>
        <w:t xml:space="preserve"> be exposed t</w:t>
      </w:r>
      <w:r>
        <w:rPr>
          <w:rFonts w:asciiTheme="minorHAnsi" w:hAnsiTheme="minorHAnsi" w:cstheme="minorHAnsi"/>
        </w:rPr>
        <w:t>o these from working in waste</w:t>
      </w:r>
      <w:r w:rsidR="00114ACF">
        <w:rPr>
          <w:rFonts w:asciiTheme="minorHAnsi" w:hAnsiTheme="minorHAnsi" w:cstheme="minorHAnsi"/>
        </w:rPr>
        <w:t>water</w:t>
      </w:r>
      <w:r w:rsidR="00114ACF" w:rsidRPr="00AC0AE9">
        <w:rPr>
          <w:rFonts w:asciiTheme="minorHAnsi" w:hAnsiTheme="minorHAnsi" w:cstheme="minorHAnsi"/>
        </w:rPr>
        <w:t xml:space="preserve"> or cleaning up needles e</w:t>
      </w:r>
      <w:r w:rsidR="00114ACF">
        <w:rPr>
          <w:rFonts w:asciiTheme="minorHAnsi" w:hAnsiTheme="minorHAnsi" w:cstheme="minorHAnsi"/>
        </w:rPr>
        <w:t xml:space="preserve">tc. as part of maintenance work and can be at risk from contracting </w:t>
      </w:r>
      <w:r w:rsidR="00CB5ED7">
        <w:rPr>
          <w:rFonts w:asciiTheme="minorHAnsi" w:hAnsiTheme="minorHAnsi" w:cstheme="minorHAnsi"/>
        </w:rPr>
        <w:t xml:space="preserve">serious </w:t>
      </w:r>
      <w:r w:rsidR="00114ACF">
        <w:rPr>
          <w:rFonts w:asciiTheme="minorHAnsi" w:hAnsiTheme="minorHAnsi" w:cstheme="minorHAnsi"/>
        </w:rPr>
        <w:t>infections such as:</w:t>
      </w:r>
      <w:r w:rsidR="00114ACF" w:rsidRPr="00AC0AE9">
        <w:rPr>
          <w:rFonts w:asciiTheme="minorHAnsi" w:hAnsiTheme="minorHAnsi" w:cstheme="minorHAnsi"/>
        </w:rPr>
        <w:t xml:space="preserve"> </w:t>
      </w:r>
    </w:p>
    <w:p w:rsidR="00114ACF" w:rsidRPr="00AC0AE9" w:rsidRDefault="00114ACF" w:rsidP="00114ACF">
      <w:pPr>
        <w:pStyle w:val="Pa39"/>
        <w:numPr>
          <w:ilvl w:val="0"/>
          <w:numId w:val="15"/>
        </w:numPr>
        <w:spacing w:after="20"/>
        <w:rPr>
          <w:rFonts w:asciiTheme="minorHAnsi" w:hAnsiTheme="minorHAnsi" w:cstheme="minorHAnsi"/>
        </w:rPr>
      </w:pPr>
      <w:r w:rsidRPr="00AC0AE9">
        <w:rPr>
          <w:rFonts w:asciiTheme="minorHAnsi" w:hAnsiTheme="minorHAnsi" w:cstheme="minorHAnsi"/>
        </w:rPr>
        <w:t>Hepatitis A</w:t>
      </w:r>
    </w:p>
    <w:p w:rsidR="00114ACF" w:rsidRPr="00AC0AE9" w:rsidRDefault="00114ACF" w:rsidP="00114ACF">
      <w:pPr>
        <w:pStyle w:val="Pa39"/>
        <w:numPr>
          <w:ilvl w:val="0"/>
          <w:numId w:val="15"/>
        </w:numPr>
        <w:spacing w:after="20"/>
        <w:rPr>
          <w:rStyle w:val="A5"/>
          <w:rFonts w:asciiTheme="minorHAnsi" w:hAnsiTheme="minorHAnsi" w:cstheme="minorHAnsi"/>
          <w:color w:val="auto"/>
          <w:sz w:val="24"/>
          <w:szCs w:val="24"/>
        </w:rPr>
      </w:pPr>
      <w:r w:rsidRPr="00AC0AE9">
        <w:rPr>
          <w:rFonts w:asciiTheme="minorHAnsi" w:hAnsiTheme="minorHAnsi" w:cstheme="minorHAnsi"/>
        </w:rPr>
        <w:t>Hepatitis B</w:t>
      </w:r>
      <w:r w:rsidRPr="00AC0AE9">
        <w:rPr>
          <w:rStyle w:val="A5"/>
          <w:rFonts w:asciiTheme="minorHAnsi" w:hAnsiTheme="minorHAnsi" w:cstheme="minorHAnsi"/>
          <w:color w:val="auto"/>
          <w:sz w:val="24"/>
          <w:szCs w:val="24"/>
        </w:rPr>
        <w:t xml:space="preserve"> </w:t>
      </w:r>
    </w:p>
    <w:p w:rsidR="00114ACF" w:rsidRPr="00AC0AE9" w:rsidRDefault="00114ACF" w:rsidP="00114ACF">
      <w:pPr>
        <w:pStyle w:val="Pa39"/>
        <w:numPr>
          <w:ilvl w:val="0"/>
          <w:numId w:val="15"/>
        </w:numPr>
        <w:spacing w:after="20"/>
        <w:rPr>
          <w:rFonts w:asciiTheme="minorHAnsi" w:hAnsiTheme="minorHAnsi" w:cstheme="minorHAnsi"/>
        </w:rPr>
      </w:pPr>
      <w:r w:rsidRPr="00AC0AE9">
        <w:rPr>
          <w:rFonts w:asciiTheme="minorHAnsi" w:hAnsiTheme="minorHAnsi" w:cstheme="minorHAnsi"/>
        </w:rPr>
        <w:t xml:space="preserve">Typhoid </w:t>
      </w:r>
    </w:p>
    <w:p w:rsidR="00114ACF" w:rsidRPr="00AC0AE9" w:rsidRDefault="00114ACF" w:rsidP="00114ACF">
      <w:pPr>
        <w:pStyle w:val="Pa39"/>
        <w:numPr>
          <w:ilvl w:val="0"/>
          <w:numId w:val="15"/>
        </w:numPr>
        <w:spacing w:after="20"/>
        <w:rPr>
          <w:rFonts w:asciiTheme="minorHAnsi" w:hAnsiTheme="minorHAnsi" w:cstheme="minorHAnsi"/>
        </w:rPr>
      </w:pPr>
      <w:r w:rsidRPr="00AC0AE9">
        <w:rPr>
          <w:rFonts w:asciiTheme="minorHAnsi" w:hAnsiTheme="minorHAnsi" w:cstheme="minorHAnsi"/>
        </w:rPr>
        <w:t>Tetanus</w:t>
      </w:r>
    </w:p>
    <w:p w:rsidR="00114ACF" w:rsidRPr="0059286C" w:rsidRDefault="00114ACF" w:rsidP="00114ACF">
      <w:pPr>
        <w:pStyle w:val="Default"/>
        <w:numPr>
          <w:ilvl w:val="0"/>
          <w:numId w:val="15"/>
        </w:numPr>
        <w:rPr>
          <w:rFonts w:asciiTheme="minorHAnsi" w:hAnsiTheme="minorHAnsi" w:cstheme="minorHAnsi"/>
        </w:rPr>
      </w:pPr>
      <w:r w:rsidRPr="00AC0AE9">
        <w:rPr>
          <w:rFonts w:asciiTheme="minorHAnsi" w:hAnsiTheme="minorHAnsi" w:cstheme="minorHAnsi"/>
        </w:rPr>
        <w:t>Polio</w:t>
      </w:r>
    </w:p>
    <w:p w:rsidR="00114ACF" w:rsidRDefault="00114ACF" w:rsidP="00114ACF">
      <w:pPr>
        <w:pStyle w:val="Default"/>
      </w:pPr>
    </w:p>
    <w:p w:rsidR="00114ACF" w:rsidRPr="00114ACF" w:rsidRDefault="00114ACF" w:rsidP="00114ACF">
      <w:pPr>
        <w:rPr>
          <w:b/>
        </w:rPr>
      </w:pPr>
      <w:r w:rsidRPr="00AC0AE9">
        <w:rPr>
          <w:b/>
        </w:rPr>
        <w:t>Controls</w:t>
      </w:r>
    </w:p>
    <w:p w:rsidR="00114ACF" w:rsidRDefault="00114ACF" w:rsidP="00114ACF">
      <w:r>
        <w:t>Vaccinations:</w:t>
      </w:r>
    </w:p>
    <w:p w:rsidR="000B45EA" w:rsidRPr="005A43AF" w:rsidRDefault="00114ACF" w:rsidP="00114ACF">
      <w:pPr>
        <w:rPr>
          <w:rFonts w:cstheme="minorHAnsi"/>
          <w:szCs w:val="24"/>
          <w:shd w:val="clear" w:color="auto" w:fill="FFFFFF"/>
        </w:rPr>
      </w:pPr>
      <w:r w:rsidRPr="0059286C">
        <w:rPr>
          <w:rFonts w:cstheme="minorHAnsi"/>
          <w:szCs w:val="24"/>
          <w:shd w:val="clear" w:color="auto" w:fill="FFFFFF"/>
        </w:rPr>
        <w:t>Immunisation uses your body’s natural defence mechanism, the immune response, to build resistance to specific infections. If you have been immunised and you come into contact with that disease, your immune system will respond to prev</w:t>
      </w:r>
      <w:r w:rsidR="00772ACD">
        <w:rPr>
          <w:rFonts w:cstheme="minorHAnsi"/>
          <w:szCs w:val="24"/>
          <w:shd w:val="clear" w:color="auto" w:fill="FFFFFF"/>
        </w:rPr>
        <w:t>ent you developing the disease.</w:t>
      </w:r>
    </w:p>
    <w:p w:rsidR="00114ACF" w:rsidRDefault="00114ACF" w:rsidP="00114ACF">
      <w:r>
        <w:t xml:space="preserve"> PPE:</w:t>
      </w:r>
    </w:p>
    <w:p w:rsidR="00114ACF" w:rsidRPr="00114ACF" w:rsidRDefault="00114ACF" w:rsidP="00114ACF">
      <w:pPr>
        <w:numPr>
          <w:ilvl w:val="0"/>
          <w:numId w:val="16"/>
        </w:numPr>
        <w:shd w:val="clear" w:color="auto" w:fill="FFFFFF"/>
        <w:spacing w:before="100" w:beforeAutospacing="1" w:after="100" w:afterAutospacing="1"/>
        <w:rPr>
          <w:rFonts w:eastAsia="Times New Roman" w:cstheme="minorHAnsi"/>
          <w:color w:val="000000"/>
          <w:szCs w:val="24"/>
        </w:rPr>
      </w:pPr>
      <w:r w:rsidRPr="00114ACF">
        <w:rPr>
          <w:rFonts w:eastAsia="Times New Roman" w:cstheme="minorHAnsi"/>
          <w:b/>
          <w:bCs/>
          <w:color w:val="000000"/>
          <w:szCs w:val="24"/>
        </w:rPr>
        <w:t>Goggles</w:t>
      </w:r>
      <w:r w:rsidR="007321B4">
        <w:rPr>
          <w:rFonts w:eastAsia="Times New Roman" w:cstheme="minorHAnsi"/>
          <w:b/>
          <w:bCs/>
          <w:color w:val="000000"/>
          <w:szCs w:val="24"/>
        </w:rPr>
        <w:t xml:space="preserve"> or Appropriate safety glasses</w:t>
      </w:r>
      <w:r w:rsidRPr="00114ACF">
        <w:rPr>
          <w:rFonts w:eastAsia="Times New Roman" w:cstheme="minorHAnsi"/>
          <w:b/>
          <w:bCs/>
          <w:color w:val="000000"/>
          <w:szCs w:val="24"/>
        </w:rPr>
        <w:t>:</w:t>
      </w:r>
      <w:r w:rsidRPr="00114ACF">
        <w:rPr>
          <w:rFonts w:eastAsia="Times New Roman" w:cstheme="minorHAnsi"/>
          <w:color w:val="000000"/>
          <w:szCs w:val="24"/>
        </w:rPr>
        <w:t> to protect eyes from sp</w:t>
      </w:r>
      <w:r w:rsidR="00514153">
        <w:rPr>
          <w:rFonts w:eastAsia="Times New Roman" w:cstheme="minorHAnsi"/>
          <w:color w:val="000000"/>
          <w:szCs w:val="24"/>
        </w:rPr>
        <w:t>lashes of wastewater</w:t>
      </w:r>
    </w:p>
    <w:p w:rsidR="00114ACF" w:rsidRPr="00114ACF" w:rsidRDefault="00114ACF" w:rsidP="00114ACF">
      <w:pPr>
        <w:numPr>
          <w:ilvl w:val="0"/>
          <w:numId w:val="16"/>
        </w:numPr>
        <w:shd w:val="clear" w:color="auto" w:fill="FFFFFF"/>
        <w:spacing w:before="100" w:beforeAutospacing="1" w:after="100" w:afterAutospacing="1"/>
        <w:rPr>
          <w:rFonts w:eastAsia="Times New Roman" w:cstheme="minorHAnsi"/>
          <w:color w:val="000000"/>
          <w:szCs w:val="24"/>
        </w:rPr>
      </w:pPr>
      <w:r w:rsidRPr="00114ACF">
        <w:rPr>
          <w:rFonts w:eastAsia="Times New Roman" w:cstheme="minorHAnsi"/>
          <w:b/>
          <w:bCs/>
          <w:color w:val="000000"/>
          <w:szCs w:val="24"/>
        </w:rPr>
        <w:t>Protective face mask or splash-proof face shield:</w:t>
      </w:r>
      <w:r w:rsidRPr="00114ACF">
        <w:rPr>
          <w:rFonts w:eastAsia="Times New Roman" w:cstheme="minorHAnsi"/>
          <w:color w:val="000000"/>
          <w:szCs w:val="24"/>
        </w:rPr>
        <w:t> to protect nose and mouth from s</w:t>
      </w:r>
      <w:r>
        <w:rPr>
          <w:rFonts w:eastAsia="Times New Roman" w:cstheme="minorHAnsi"/>
          <w:color w:val="000000"/>
          <w:szCs w:val="24"/>
        </w:rPr>
        <w:t>plashes of wastewater</w:t>
      </w:r>
    </w:p>
    <w:p w:rsidR="00114ACF" w:rsidRPr="00114ACF" w:rsidRDefault="00114ACF" w:rsidP="00114ACF">
      <w:pPr>
        <w:numPr>
          <w:ilvl w:val="0"/>
          <w:numId w:val="16"/>
        </w:numPr>
        <w:shd w:val="clear" w:color="auto" w:fill="FFFFFF"/>
        <w:spacing w:before="100" w:beforeAutospacing="1" w:after="100" w:afterAutospacing="1"/>
        <w:rPr>
          <w:rFonts w:eastAsia="Times New Roman" w:cstheme="minorHAnsi"/>
          <w:color w:val="000000"/>
          <w:szCs w:val="24"/>
        </w:rPr>
      </w:pPr>
      <w:r w:rsidRPr="00114ACF">
        <w:rPr>
          <w:rFonts w:eastAsia="Times New Roman" w:cstheme="minorHAnsi"/>
          <w:b/>
          <w:bCs/>
          <w:color w:val="000000"/>
          <w:szCs w:val="24"/>
        </w:rPr>
        <w:t>Liquid-repellent coveralls:</w:t>
      </w:r>
      <w:r w:rsidRPr="00114ACF">
        <w:rPr>
          <w:rFonts w:eastAsia="Times New Roman" w:cstheme="minorHAnsi"/>
          <w:color w:val="000000"/>
          <w:szCs w:val="24"/>
        </w:rPr>
        <w:t> to keep hum</w:t>
      </w:r>
      <w:r>
        <w:rPr>
          <w:rFonts w:eastAsia="Times New Roman" w:cstheme="minorHAnsi"/>
          <w:color w:val="000000"/>
          <w:szCs w:val="24"/>
        </w:rPr>
        <w:t>an wastewater off clothing</w:t>
      </w:r>
    </w:p>
    <w:p w:rsidR="00114ACF" w:rsidRPr="00114ACF" w:rsidRDefault="00114ACF" w:rsidP="00114ACF">
      <w:pPr>
        <w:numPr>
          <w:ilvl w:val="0"/>
          <w:numId w:val="16"/>
        </w:numPr>
        <w:shd w:val="clear" w:color="auto" w:fill="FFFFFF"/>
        <w:spacing w:before="100" w:beforeAutospacing="1" w:after="100" w:afterAutospacing="1"/>
        <w:rPr>
          <w:rFonts w:eastAsia="Times New Roman" w:cstheme="minorHAnsi"/>
          <w:color w:val="000000"/>
          <w:szCs w:val="24"/>
        </w:rPr>
      </w:pPr>
      <w:r w:rsidRPr="00114ACF">
        <w:rPr>
          <w:rFonts w:eastAsia="Times New Roman" w:cstheme="minorHAnsi"/>
          <w:b/>
          <w:bCs/>
          <w:color w:val="000000"/>
          <w:szCs w:val="24"/>
        </w:rPr>
        <w:t>Waterproof gloves: </w:t>
      </w:r>
      <w:r w:rsidRPr="00114ACF">
        <w:rPr>
          <w:rFonts w:eastAsia="Times New Roman" w:cstheme="minorHAnsi"/>
          <w:color w:val="000000"/>
          <w:szCs w:val="24"/>
        </w:rPr>
        <w:t>to prevent ex</w:t>
      </w:r>
      <w:r>
        <w:rPr>
          <w:rFonts w:eastAsia="Times New Roman" w:cstheme="minorHAnsi"/>
          <w:color w:val="000000"/>
          <w:szCs w:val="24"/>
        </w:rPr>
        <w:t>posure to wastewater</w:t>
      </w:r>
    </w:p>
    <w:p w:rsidR="00114ACF" w:rsidRPr="00114ACF" w:rsidRDefault="00114ACF" w:rsidP="00114ACF">
      <w:pPr>
        <w:numPr>
          <w:ilvl w:val="0"/>
          <w:numId w:val="16"/>
        </w:numPr>
        <w:shd w:val="clear" w:color="auto" w:fill="FFFFFF"/>
        <w:spacing w:before="100" w:beforeAutospacing="1" w:after="100" w:afterAutospacing="1"/>
        <w:rPr>
          <w:rFonts w:eastAsia="Times New Roman" w:cstheme="minorHAnsi"/>
          <w:color w:val="000000"/>
          <w:szCs w:val="24"/>
        </w:rPr>
      </w:pPr>
      <w:r w:rsidRPr="00114ACF">
        <w:rPr>
          <w:rFonts w:eastAsia="Times New Roman" w:cstheme="minorHAnsi"/>
          <w:b/>
          <w:bCs/>
          <w:color w:val="000000"/>
          <w:szCs w:val="24"/>
        </w:rPr>
        <w:t>Rubber boots:</w:t>
      </w:r>
      <w:r w:rsidRPr="00114ACF">
        <w:rPr>
          <w:rFonts w:eastAsia="Times New Roman" w:cstheme="minorHAnsi"/>
          <w:color w:val="000000"/>
          <w:szCs w:val="24"/>
        </w:rPr>
        <w:t> to prevent ex</w:t>
      </w:r>
      <w:r>
        <w:rPr>
          <w:rFonts w:eastAsia="Times New Roman" w:cstheme="minorHAnsi"/>
          <w:color w:val="000000"/>
          <w:szCs w:val="24"/>
        </w:rPr>
        <w:t xml:space="preserve">posure to wastewater </w:t>
      </w:r>
    </w:p>
    <w:p w:rsidR="00114ACF" w:rsidRDefault="00114ACF" w:rsidP="00114ACF"/>
    <w:p w:rsidR="00114ACF" w:rsidRDefault="00114ACF" w:rsidP="00114ACF"/>
    <w:p w:rsidR="00114ACF" w:rsidRDefault="00114ACF" w:rsidP="00114ACF"/>
    <w:p w:rsidR="00114ACF" w:rsidRDefault="00114ACF" w:rsidP="00114ACF"/>
    <w:p w:rsidR="00114ACF" w:rsidRDefault="00114ACF" w:rsidP="00114ACF"/>
    <w:p w:rsidR="00114ACF" w:rsidRDefault="00114ACF" w:rsidP="00114ACF"/>
    <w:p w:rsidR="00114ACF" w:rsidRDefault="00114ACF" w:rsidP="00114ACF"/>
    <w:p w:rsidR="005A43AF" w:rsidRDefault="005A43AF" w:rsidP="00114ACF">
      <w:pPr>
        <w:rPr>
          <w:b/>
        </w:rPr>
      </w:pPr>
    </w:p>
    <w:p w:rsidR="00114ACF" w:rsidRPr="000B45EA" w:rsidRDefault="000B45EA" w:rsidP="00114ACF">
      <w:pPr>
        <w:rPr>
          <w:b/>
        </w:rPr>
      </w:pPr>
      <w:r>
        <w:rPr>
          <w:b/>
        </w:rPr>
        <w:t>What if I am exposed to wastewater?</w:t>
      </w:r>
    </w:p>
    <w:p w:rsidR="000B45EA" w:rsidRDefault="000B45EA" w:rsidP="000B45EA">
      <w:pPr>
        <w:spacing w:after="120"/>
        <w:rPr>
          <w:sz w:val="22"/>
        </w:rPr>
      </w:pPr>
      <w:r>
        <w:t>If a worker is exposed to infectious wastewater / liquid waste while at work the below process should be followed:</w:t>
      </w:r>
    </w:p>
    <w:p w:rsidR="000B45EA" w:rsidRDefault="000B45EA" w:rsidP="000B45EA">
      <w:pPr>
        <w:numPr>
          <w:ilvl w:val="0"/>
          <w:numId w:val="17"/>
        </w:numPr>
        <w:spacing w:before="0" w:after="120"/>
        <w:rPr>
          <w:rFonts w:eastAsia="Times New Roman"/>
        </w:rPr>
      </w:pPr>
      <w:r>
        <w:rPr>
          <w:rFonts w:eastAsia="Times New Roman"/>
        </w:rPr>
        <w:t>Immediately seek medical advice about the potential patho</w:t>
      </w:r>
      <w:r w:rsidR="004D7307">
        <w:rPr>
          <w:rFonts w:eastAsia="Times New Roman"/>
        </w:rPr>
        <w:t>gens and methods of exposure,</w:t>
      </w:r>
      <w:r>
        <w:rPr>
          <w:rFonts w:eastAsia="Times New Roman"/>
        </w:rPr>
        <w:t xml:space="preserve"> notify your team leader / manager and</w:t>
      </w:r>
      <w:r w:rsidR="004D7307">
        <w:rPr>
          <w:rFonts w:eastAsia="Times New Roman"/>
        </w:rPr>
        <w:t xml:space="preserve"> they will organise an appointment with your parent companies doctor during work time and</w:t>
      </w:r>
      <w:r>
        <w:rPr>
          <w:rFonts w:eastAsia="Times New Roman"/>
        </w:rPr>
        <w:t xml:space="preserve"> as a part of the escalation proce</w:t>
      </w:r>
      <w:r w:rsidR="004D7307">
        <w:rPr>
          <w:rFonts w:eastAsia="Times New Roman"/>
        </w:rPr>
        <w:t>ss COG’s H&amp;S advisor</w:t>
      </w:r>
      <w:r>
        <w:rPr>
          <w:rFonts w:eastAsia="Times New Roman"/>
        </w:rPr>
        <w:t xml:space="preserve"> must be notified as well.</w:t>
      </w:r>
    </w:p>
    <w:p w:rsidR="000B45EA" w:rsidRDefault="000B45EA" w:rsidP="000B45EA">
      <w:pPr>
        <w:numPr>
          <w:ilvl w:val="1"/>
          <w:numId w:val="17"/>
        </w:numPr>
        <w:spacing w:before="0" w:after="120"/>
        <w:rPr>
          <w:rFonts w:eastAsia="Times New Roman"/>
        </w:rPr>
      </w:pPr>
      <w:r>
        <w:rPr>
          <w:rFonts w:eastAsia="Times New Roman"/>
        </w:rPr>
        <w:t>Provide information to the doctor on exposure event (inhalation, ingestion, open wound)</w:t>
      </w:r>
    </w:p>
    <w:p w:rsidR="000B45EA" w:rsidRDefault="000B45EA" w:rsidP="000B45EA">
      <w:pPr>
        <w:numPr>
          <w:ilvl w:val="1"/>
          <w:numId w:val="17"/>
        </w:numPr>
        <w:spacing w:before="0" w:after="120"/>
        <w:rPr>
          <w:rFonts w:eastAsia="Times New Roman"/>
        </w:rPr>
      </w:pPr>
      <w:r>
        <w:rPr>
          <w:rFonts w:eastAsia="Times New Roman"/>
        </w:rPr>
        <w:t xml:space="preserve">The doctor will be able to provide advice on any treatment and likely symptoms </w:t>
      </w:r>
    </w:p>
    <w:p w:rsidR="000B45EA" w:rsidRDefault="000B45EA" w:rsidP="000B45EA">
      <w:pPr>
        <w:numPr>
          <w:ilvl w:val="0"/>
          <w:numId w:val="17"/>
        </w:numPr>
        <w:spacing w:before="0" w:after="120"/>
        <w:rPr>
          <w:rFonts w:eastAsia="Times New Roman"/>
        </w:rPr>
      </w:pPr>
      <w:r>
        <w:rPr>
          <w:rFonts w:eastAsia="Times New Roman"/>
        </w:rPr>
        <w:t>Record in CAMs under Safety &gt; Health &amp; Wellbeing &gt; Biohazard</w:t>
      </w:r>
      <w:r w:rsidR="004D7307">
        <w:rPr>
          <w:rFonts w:eastAsia="Times New Roman"/>
        </w:rPr>
        <w:t xml:space="preserve"> </w:t>
      </w:r>
    </w:p>
    <w:p w:rsidR="000B45EA" w:rsidRDefault="000B45EA" w:rsidP="000B45EA">
      <w:pPr>
        <w:numPr>
          <w:ilvl w:val="0"/>
          <w:numId w:val="17"/>
        </w:numPr>
        <w:spacing w:before="0" w:after="120"/>
        <w:rPr>
          <w:rFonts w:eastAsia="Times New Roman"/>
        </w:rPr>
      </w:pPr>
      <w:r>
        <w:rPr>
          <w:rFonts w:eastAsia="Times New Roman"/>
        </w:rPr>
        <w:t>Exposed worker must not work in or around drinking water until symptom free for at least 48 hours: however they can do other work tasks</w:t>
      </w:r>
    </w:p>
    <w:p w:rsidR="000B45EA" w:rsidRDefault="000B45EA" w:rsidP="000B45EA">
      <w:pPr>
        <w:numPr>
          <w:ilvl w:val="0"/>
          <w:numId w:val="17"/>
        </w:numPr>
        <w:spacing w:before="0" w:after="120"/>
        <w:rPr>
          <w:rFonts w:eastAsia="Times New Roman"/>
        </w:rPr>
      </w:pPr>
      <w:r>
        <w:rPr>
          <w:rFonts w:eastAsia="Times New Roman"/>
        </w:rPr>
        <w:t>If further symptoms develop then further medical advice must be sought to determine whether the symptoms are likely from the work place exposure</w:t>
      </w:r>
    </w:p>
    <w:p w:rsidR="000B45EA" w:rsidRDefault="000B45EA" w:rsidP="000B45EA">
      <w:pPr>
        <w:numPr>
          <w:ilvl w:val="0"/>
          <w:numId w:val="17"/>
        </w:numPr>
        <w:spacing w:before="0" w:after="120"/>
        <w:rPr>
          <w:rFonts w:eastAsia="Times New Roman"/>
        </w:rPr>
      </w:pPr>
      <w:r>
        <w:rPr>
          <w:rFonts w:eastAsia="Times New Roman"/>
        </w:rPr>
        <w:t>If symptoms are determined to be due to workplace exposure then a WorkSafe notification must be considered; contact yo</w:t>
      </w:r>
      <w:r w:rsidR="004D7307">
        <w:rPr>
          <w:rFonts w:eastAsia="Times New Roman"/>
        </w:rPr>
        <w:t>ur COG’s H&amp;S advisor</w:t>
      </w:r>
      <w:r>
        <w:rPr>
          <w:rFonts w:eastAsia="Times New Roman"/>
        </w:rPr>
        <w:t xml:space="preserve"> for advice </w:t>
      </w:r>
    </w:p>
    <w:p w:rsidR="00772ACD" w:rsidRPr="00933082" w:rsidRDefault="000B45EA" w:rsidP="00114ACF">
      <w:pPr>
        <w:numPr>
          <w:ilvl w:val="0"/>
          <w:numId w:val="17"/>
        </w:numPr>
        <w:spacing w:before="0" w:after="120"/>
        <w:rPr>
          <w:rFonts w:eastAsia="Times New Roman"/>
        </w:rPr>
      </w:pPr>
      <w:r>
        <w:rPr>
          <w:rFonts w:eastAsia="Times New Roman"/>
        </w:rPr>
        <w:t xml:space="preserve">Update CAMs with time off or Regulator Notification if applicable </w:t>
      </w:r>
    </w:p>
    <w:p w:rsidR="00772ACD" w:rsidRDefault="00F540E4" w:rsidP="00933082">
      <w:r>
        <w:rPr>
          <w:b/>
        </w:rPr>
        <w:t xml:space="preserve">FAQ </w:t>
      </w:r>
      <w:r w:rsidR="00CC2C93" w:rsidRPr="00244659">
        <w:t xml:space="preserve">- </w:t>
      </w:r>
    </w:p>
    <w:p w:rsidR="00114ACF" w:rsidRDefault="00111735" w:rsidP="000B45EA">
      <w:pPr>
        <w:spacing w:after="0"/>
      </w:pPr>
      <w:r>
        <w:t>Can you pass the infection on to others</w:t>
      </w:r>
      <w:r w:rsidR="00114ACF">
        <w:t>?</w:t>
      </w:r>
    </w:p>
    <w:p w:rsidR="00772ACD" w:rsidRDefault="005A43AF" w:rsidP="00F35E5D">
      <w:pPr>
        <w:spacing w:after="0"/>
      </w:pPr>
      <w:r>
        <w:t>Yes</w:t>
      </w:r>
      <w:r w:rsidR="00CB5ED7">
        <w:t xml:space="preserve">, this is why it is important to </w:t>
      </w:r>
      <w:r w:rsidR="00111735">
        <w:t>be immunised to reduce this risk. If you become sick</w:t>
      </w:r>
      <w:r w:rsidR="00CB5ED7">
        <w:t xml:space="preserve"> you can be</w:t>
      </w:r>
      <w:r>
        <w:t xml:space="preserve"> infectious for up to 3 days, this is why anyone showing symptoms must not work on the drinking water network for at least 48 hours of being symptom free.  </w:t>
      </w:r>
    </w:p>
    <w:p w:rsidR="00F35E5D" w:rsidRDefault="005A43AF" w:rsidP="00F35E5D">
      <w:pPr>
        <w:spacing w:after="0"/>
      </w:pPr>
      <w:r>
        <w:t>How can I prevent</w:t>
      </w:r>
      <w:r w:rsidR="00485C9D">
        <w:t xml:space="preserve"> any infection</w:t>
      </w:r>
      <w:r>
        <w:t xml:space="preserve"> </w:t>
      </w:r>
      <w:r w:rsidR="00485C9D">
        <w:t xml:space="preserve">and </w:t>
      </w:r>
      <w:r>
        <w:t>spread</w:t>
      </w:r>
      <w:r w:rsidR="00485C9D">
        <w:t>ing it on to others</w:t>
      </w:r>
      <w:r>
        <w:t>?</w:t>
      </w:r>
      <w:r w:rsidR="00F35E5D">
        <w:br/>
      </w:r>
    </w:p>
    <w:p w:rsidR="00CB5ED7" w:rsidRPr="00CB5ED7" w:rsidRDefault="00CB5ED7" w:rsidP="00F35E5D">
      <w:pPr>
        <w:pStyle w:val="ListParagraph"/>
        <w:numPr>
          <w:ilvl w:val="0"/>
          <w:numId w:val="18"/>
        </w:numPr>
        <w:spacing w:after="0"/>
      </w:pPr>
      <w:r>
        <w:t xml:space="preserve">Go through a programme of immunisation for serious infections </w:t>
      </w:r>
    </w:p>
    <w:p w:rsidR="00F35E5D" w:rsidRPr="00F35E5D" w:rsidRDefault="005A43AF" w:rsidP="00F35E5D">
      <w:pPr>
        <w:pStyle w:val="ListParagraph"/>
        <w:numPr>
          <w:ilvl w:val="0"/>
          <w:numId w:val="18"/>
        </w:numPr>
        <w:spacing w:after="0"/>
      </w:pPr>
      <w:r w:rsidRPr="00F35E5D">
        <w:rPr>
          <w:rFonts w:eastAsia="Times New Roman" w:cstheme="minorHAnsi"/>
          <w:szCs w:val="24"/>
        </w:rPr>
        <w:t>Don’t prepare or handle food for at least 48 hours after the symptoms stop.</w:t>
      </w:r>
    </w:p>
    <w:p w:rsidR="00F35E5D" w:rsidRPr="00F35E5D" w:rsidRDefault="005A43AF" w:rsidP="00F35E5D">
      <w:pPr>
        <w:pStyle w:val="ListParagraph"/>
        <w:numPr>
          <w:ilvl w:val="0"/>
          <w:numId w:val="18"/>
        </w:numPr>
        <w:spacing w:after="0"/>
      </w:pPr>
      <w:r w:rsidRPr="00F35E5D">
        <w:rPr>
          <w:rFonts w:eastAsia="Times New Roman" w:cstheme="minorHAnsi"/>
          <w:szCs w:val="24"/>
        </w:rPr>
        <w:t>Immediately remove and wash any contaminated clothes and bedding using detergent and hot water.</w:t>
      </w:r>
    </w:p>
    <w:p w:rsidR="00F35E5D" w:rsidRPr="00F35E5D" w:rsidRDefault="005A43AF" w:rsidP="00F35E5D">
      <w:pPr>
        <w:pStyle w:val="ListParagraph"/>
        <w:numPr>
          <w:ilvl w:val="0"/>
          <w:numId w:val="18"/>
        </w:numPr>
        <w:spacing w:after="0"/>
      </w:pPr>
      <w:r w:rsidRPr="00F35E5D">
        <w:rPr>
          <w:rFonts w:eastAsia="Times New Roman" w:cstheme="minorHAnsi"/>
          <w:szCs w:val="24"/>
        </w:rPr>
        <w:t>Thoroughly clean and disinfect contaminated surfaces by using a bleach-based disinfectant.</w:t>
      </w:r>
    </w:p>
    <w:p w:rsidR="005A43AF" w:rsidRPr="00F35E5D" w:rsidRDefault="005A43AF" w:rsidP="00F35E5D">
      <w:pPr>
        <w:pStyle w:val="ListParagraph"/>
        <w:numPr>
          <w:ilvl w:val="0"/>
          <w:numId w:val="18"/>
        </w:numPr>
        <w:spacing w:after="0"/>
      </w:pPr>
      <w:r w:rsidRPr="00F35E5D">
        <w:rPr>
          <w:rFonts w:eastAsia="Times New Roman" w:cstheme="minorHAnsi"/>
          <w:szCs w:val="24"/>
        </w:rPr>
        <w:t>Wash your hands thoroughly with soap and water and dry.</w:t>
      </w:r>
    </w:p>
    <w:p w:rsidR="00933082" w:rsidRDefault="00933082" w:rsidP="00933082">
      <w:pPr>
        <w:spacing w:after="0"/>
      </w:pPr>
      <w:r>
        <w:t xml:space="preserve">Long </w:t>
      </w:r>
      <w:r w:rsidR="002458BA">
        <w:t xml:space="preserve">term effects: </w:t>
      </w:r>
      <w:r>
        <w:br/>
      </w:r>
      <w:r w:rsidR="00A532C6">
        <w:br/>
      </w:r>
      <w:r>
        <w:t>Long term exposure to wastewater without controls such as immunisation and PPE will increase your chances of becoming sick with a serious infection such as Hepatitis.</w:t>
      </w:r>
    </w:p>
    <w:p w:rsidR="00933082" w:rsidRDefault="00933082" w:rsidP="00933082">
      <w:pPr>
        <w:spacing w:after="0"/>
      </w:pPr>
    </w:p>
    <w:p w:rsidR="00B20955" w:rsidRDefault="00B20955" w:rsidP="00D9336E">
      <w:pPr>
        <w:spacing w:line="259" w:lineRule="auto"/>
      </w:pPr>
    </w:p>
    <w:p w:rsidR="00FF4FCD" w:rsidRDefault="00FF4FCD" w:rsidP="00D9336E">
      <w:pPr>
        <w:spacing w:line="259" w:lineRule="auto"/>
      </w:pPr>
    </w:p>
    <w:p w:rsidR="00FF4FCD" w:rsidRDefault="00FF4FCD" w:rsidP="00D9336E">
      <w:pPr>
        <w:spacing w:line="259" w:lineRule="auto"/>
      </w:pPr>
    </w:p>
    <w:p w:rsidR="00FF4FCD" w:rsidRDefault="00FF4FCD" w:rsidP="00D9336E">
      <w:pPr>
        <w:spacing w:line="259" w:lineRule="auto"/>
      </w:pPr>
    </w:p>
    <w:p w:rsidR="00FF4FCD" w:rsidRDefault="00FF4FCD" w:rsidP="00D9336E">
      <w:pPr>
        <w:spacing w:line="259" w:lineRule="auto"/>
      </w:pPr>
    </w:p>
    <w:tbl>
      <w:tblPr>
        <w:tblStyle w:val="TableGrid"/>
        <w:tblW w:w="10768" w:type="dxa"/>
        <w:tblLook w:val="04A0" w:firstRow="1" w:lastRow="0" w:firstColumn="1" w:lastColumn="0" w:noHBand="0" w:noVBand="1"/>
      </w:tblPr>
      <w:tblGrid>
        <w:gridCol w:w="3256"/>
        <w:gridCol w:w="3714"/>
        <w:gridCol w:w="3798"/>
      </w:tblGrid>
      <w:tr w:rsidR="00B66D30" w:rsidTr="00ED7525">
        <w:tc>
          <w:tcPr>
            <w:tcW w:w="3256" w:type="dxa"/>
            <w:tcBorders>
              <w:bottom w:val="dotted" w:sz="4" w:space="0" w:color="auto"/>
              <w:right w:val="dotted" w:sz="4" w:space="0" w:color="auto"/>
            </w:tcBorders>
            <w:shd w:val="clear" w:color="auto" w:fill="D9D9D9" w:themeFill="background1" w:themeFillShade="D9"/>
          </w:tcPr>
          <w:p w:rsidR="00B66D30" w:rsidRPr="00E56E34" w:rsidRDefault="00B66D30" w:rsidP="00ED7525">
            <w:pPr>
              <w:spacing w:before="60" w:after="60"/>
              <w:rPr>
                <w:b/>
              </w:rPr>
            </w:pPr>
            <w:r>
              <w:rPr>
                <w:b/>
              </w:rPr>
              <w:t xml:space="preserve">Safety Alert Delivery </w:t>
            </w:r>
            <w:bookmarkStart w:id="0" w:name="_GoBack"/>
            <w:bookmarkEnd w:id="0"/>
          </w:p>
        </w:tc>
        <w:tc>
          <w:tcPr>
            <w:tcW w:w="7512" w:type="dxa"/>
            <w:gridSpan w:val="2"/>
            <w:tcBorders>
              <w:left w:val="dotted" w:sz="4" w:space="0" w:color="auto"/>
              <w:bottom w:val="dotted" w:sz="4" w:space="0" w:color="auto"/>
            </w:tcBorders>
          </w:tcPr>
          <w:p w:rsidR="00B66D30" w:rsidRDefault="00B66D30" w:rsidP="00ED7525">
            <w:pPr>
              <w:tabs>
                <w:tab w:val="left" w:pos="825"/>
              </w:tabs>
              <w:spacing w:before="60" w:after="60"/>
            </w:pPr>
          </w:p>
        </w:tc>
      </w:tr>
      <w:tr w:rsidR="00B66D30" w:rsidTr="00ED7525">
        <w:tc>
          <w:tcPr>
            <w:tcW w:w="3256" w:type="dxa"/>
            <w:tcBorders>
              <w:top w:val="dotted" w:sz="4" w:space="0" w:color="auto"/>
              <w:bottom w:val="single" w:sz="4" w:space="0" w:color="auto"/>
              <w:right w:val="dotted" w:sz="4" w:space="0" w:color="auto"/>
            </w:tcBorders>
            <w:shd w:val="clear" w:color="auto" w:fill="D9D9D9" w:themeFill="background1" w:themeFillShade="D9"/>
          </w:tcPr>
          <w:p w:rsidR="00B66D30" w:rsidRPr="00E56E34" w:rsidRDefault="00B66D30" w:rsidP="00ED7525">
            <w:pPr>
              <w:spacing w:before="60" w:after="60"/>
              <w:rPr>
                <w:b/>
              </w:rPr>
            </w:pPr>
            <w:r w:rsidRPr="00E56E34">
              <w:rPr>
                <w:b/>
              </w:rPr>
              <w:t>Date</w:t>
            </w:r>
            <w:r>
              <w:rPr>
                <w:b/>
              </w:rPr>
              <w:t>:</w:t>
            </w:r>
          </w:p>
        </w:tc>
        <w:tc>
          <w:tcPr>
            <w:tcW w:w="7512" w:type="dxa"/>
            <w:gridSpan w:val="2"/>
            <w:tcBorders>
              <w:top w:val="dotted" w:sz="4" w:space="0" w:color="auto"/>
              <w:left w:val="dotted" w:sz="4" w:space="0" w:color="auto"/>
              <w:bottom w:val="single" w:sz="4" w:space="0" w:color="auto"/>
            </w:tcBorders>
          </w:tcPr>
          <w:p w:rsidR="00B66D30" w:rsidRDefault="00B66D30" w:rsidP="00ED7525">
            <w:pPr>
              <w:spacing w:before="60" w:after="60"/>
            </w:pPr>
          </w:p>
        </w:tc>
      </w:tr>
      <w:tr w:rsidR="00B66D30" w:rsidTr="00ED7525">
        <w:tc>
          <w:tcPr>
            <w:tcW w:w="10768" w:type="dxa"/>
            <w:gridSpan w:val="3"/>
            <w:tcBorders>
              <w:left w:val="nil"/>
              <w:bottom w:val="single" w:sz="4" w:space="0" w:color="auto"/>
              <w:right w:val="nil"/>
            </w:tcBorders>
          </w:tcPr>
          <w:p w:rsidR="00B66D30" w:rsidRDefault="00B66D30" w:rsidP="00ED7525"/>
        </w:tc>
      </w:tr>
      <w:tr w:rsidR="00B66D30" w:rsidRPr="00E56E34" w:rsidTr="00ED7525">
        <w:tc>
          <w:tcPr>
            <w:tcW w:w="3256" w:type="dxa"/>
            <w:tcBorders>
              <w:bottom w:val="single" w:sz="4" w:space="0" w:color="auto"/>
              <w:right w:val="dotted" w:sz="4" w:space="0" w:color="auto"/>
            </w:tcBorders>
            <w:shd w:val="clear" w:color="auto" w:fill="D9D9D9" w:themeFill="background1" w:themeFillShade="D9"/>
          </w:tcPr>
          <w:p w:rsidR="00B66D30" w:rsidRPr="00E56E34" w:rsidRDefault="00B66D30" w:rsidP="00ED7525">
            <w:pPr>
              <w:spacing w:before="60" w:after="60"/>
              <w:rPr>
                <w:b/>
              </w:rPr>
            </w:pPr>
            <w:r w:rsidRPr="00E56E34">
              <w:rPr>
                <w:b/>
              </w:rPr>
              <w:t>Name</w:t>
            </w:r>
          </w:p>
        </w:tc>
        <w:tc>
          <w:tcPr>
            <w:tcW w:w="3714" w:type="dxa"/>
            <w:tcBorders>
              <w:left w:val="dotted" w:sz="4" w:space="0" w:color="auto"/>
              <w:bottom w:val="single" w:sz="4" w:space="0" w:color="auto"/>
              <w:right w:val="dotted" w:sz="4" w:space="0" w:color="auto"/>
            </w:tcBorders>
            <w:shd w:val="clear" w:color="auto" w:fill="D9D9D9" w:themeFill="background1" w:themeFillShade="D9"/>
          </w:tcPr>
          <w:p w:rsidR="00B66D30" w:rsidRPr="00E56E34" w:rsidRDefault="00B66D30" w:rsidP="00ED7525">
            <w:pPr>
              <w:spacing w:before="60" w:after="60"/>
              <w:rPr>
                <w:b/>
              </w:rPr>
            </w:pPr>
            <w:r w:rsidRPr="00E56E34">
              <w:rPr>
                <w:b/>
              </w:rPr>
              <w:t>Company</w:t>
            </w:r>
          </w:p>
        </w:tc>
        <w:tc>
          <w:tcPr>
            <w:tcW w:w="3798" w:type="dxa"/>
            <w:tcBorders>
              <w:left w:val="dotted" w:sz="4" w:space="0" w:color="auto"/>
              <w:bottom w:val="single" w:sz="4" w:space="0" w:color="auto"/>
            </w:tcBorders>
            <w:shd w:val="clear" w:color="auto" w:fill="D9D9D9" w:themeFill="background1" w:themeFillShade="D9"/>
          </w:tcPr>
          <w:p w:rsidR="00B66D30" w:rsidRPr="00E56E34" w:rsidRDefault="00B66D30" w:rsidP="00ED7525">
            <w:pPr>
              <w:spacing w:before="60" w:after="60"/>
              <w:rPr>
                <w:b/>
              </w:rPr>
            </w:pPr>
            <w:r w:rsidRPr="00E56E34">
              <w:rPr>
                <w:b/>
              </w:rPr>
              <w:t>Signature</w:t>
            </w:r>
          </w:p>
        </w:tc>
      </w:tr>
      <w:tr w:rsidR="00B66D30" w:rsidTr="00ED7525">
        <w:tc>
          <w:tcPr>
            <w:tcW w:w="3256" w:type="dxa"/>
            <w:tcBorders>
              <w:bottom w:val="dotted" w:sz="4" w:space="0" w:color="auto"/>
              <w:right w:val="dotted" w:sz="4" w:space="0" w:color="auto"/>
            </w:tcBorders>
          </w:tcPr>
          <w:p w:rsidR="00B66D30" w:rsidRDefault="00B66D30" w:rsidP="00ED7525">
            <w:pPr>
              <w:spacing w:before="60" w:after="60"/>
            </w:pPr>
          </w:p>
        </w:tc>
        <w:tc>
          <w:tcPr>
            <w:tcW w:w="3714" w:type="dxa"/>
            <w:tcBorders>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r w:rsidR="00B66D30" w:rsidTr="00ED7525">
        <w:tc>
          <w:tcPr>
            <w:tcW w:w="3256" w:type="dxa"/>
            <w:tcBorders>
              <w:top w:val="dotted" w:sz="4" w:space="0" w:color="auto"/>
              <w:bottom w:val="dotted" w:sz="4" w:space="0" w:color="auto"/>
              <w:right w:val="dotted" w:sz="4" w:space="0" w:color="auto"/>
            </w:tcBorders>
          </w:tcPr>
          <w:p w:rsidR="00B66D30" w:rsidRDefault="00B66D30" w:rsidP="00ED7525">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B66D30" w:rsidRDefault="00B66D30" w:rsidP="00ED7525">
            <w:pPr>
              <w:spacing w:before="60" w:after="60"/>
            </w:pPr>
          </w:p>
        </w:tc>
        <w:tc>
          <w:tcPr>
            <w:tcW w:w="3798" w:type="dxa"/>
            <w:tcBorders>
              <w:top w:val="dotted" w:sz="4" w:space="0" w:color="auto"/>
              <w:left w:val="dotted" w:sz="4" w:space="0" w:color="auto"/>
              <w:bottom w:val="dotted" w:sz="4" w:space="0" w:color="auto"/>
            </w:tcBorders>
          </w:tcPr>
          <w:p w:rsidR="00B66D30" w:rsidRDefault="00B66D30" w:rsidP="00ED7525">
            <w:pPr>
              <w:spacing w:before="60" w:after="60"/>
            </w:pPr>
          </w:p>
        </w:tc>
      </w:tr>
    </w:tbl>
    <w:p w:rsidR="00FF4FCD" w:rsidRPr="00D9336E" w:rsidRDefault="00FF4FCD" w:rsidP="00D9336E">
      <w:pPr>
        <w:spacing w:line="259" w:lineRule="auto"/>
      </w:pPr>
    </w:p>
    <w:sectPr w:rsidR="00FF4FCD" w:rsidRPr="00D9336E" w:rsidSect="00992608">
      <w:headerReference w:type="default" r:id="rId8"/>
      <w:footerReference w:type="default" r:id="rId9"/>
      <w:pgSz w:w="11906" w:h="16838"/>
      <w:pgMar w:top="720" w:right="720" w:bottom="720" w:left="720" w:header="284"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555" w:rsidRDefault="00AF7555" w:rsidP="00A80970">
      <w:pPr>
        <w:spacing w:after="0"/>
      </w:pPr>
      <w:r>
        <w:separator/>
      </w:r>
    </w:p>
  </w:endnote>
  <w:endnote w:type="continuationSeparator" w:id="0">
    <w:p w:rsidR="00AF7555" w:rsidRDefault="00AF7555" w:rsidP="00A8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goCoRegular-Roman">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lasgowPro-Book">
    <w:altName w:val="GlasgowPro-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08" w:rsidRDefault="00992608">
    <w:pPr>
      <w:pStyle w:val="Footer"/>
    </w:pPr>
    <w:r>
      <w:rPr>
        <w:noProof/>
        <w:sz w:val="18"/>
        <w:szCs w:val="18"/>
      </w:rPr>
      <mc:AlternateContent>
        <mc:Choice Requires="wps">
          <w:drawing>
            <wp:anchor distT="0" distB="0" distL="114300" distR="114300" simplePos="0" relativeHeight="251660288" behindDoc="0" locked="0" layoutInCell="1" allowOverlap="1" wp14:anchorId="26149AC5" wp14:editId="7F823BAC">
              <wp:simplePos x="0" y="0"/>
              <wp:positionH relativeFrom="column">
                <wp:posOffset>3489325</wp:posOffset>
              </wp:positionH>
              <wp:positionV relativeFrom="paragraph">
                <wp:posOffset>-103505</wp:posOffset>
              </wp:positionV>
              <wp:extent cx="3419475" cy="356235"/>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3419475"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608" w:rsidRPr="00140766" w:rsidRDefault="00992608" w:rsidP="00992608">
                          <w:pPr>
                            <w:spacing w:before="0" w:after="0"/>
                            <w:jc w:val="center"/>
                            <w:rPr>
                              <w:color w:val="FFFFFF" w:themeColor="background1"/>
                              <w:sz w:val="52"/>
                            </w:rPr>
                          </w:pPr>
                          <w:r w:rsidRPr="00140766">
                            <w:rPr>
                              <w:rFonts w:cs="Arial"/>
                              <w:color w:val="FFFFFF" w:themeColor="background1"/>
                              <w:spacing w:val="10"/>
                              <w:sz w:val="32"/>
                              <w:szCs w:val="32"/>
                              <w14:textOutline w14:w="9525" w14:cap="rnd" w14:cmpd="sng" w14:algn="ctr">
                                <w14:solidFill>
                                  <w14:schemeClr w14:val="bg1">
                                    <w14:lumMod w14:val="95000"/>
                                  </w14:schemeClr>
                                </w14:solidFill>
                                <w14:prstDash w14:val="solid"/>
                                <w14:bevel/>
                              </w14:textOutline>
                            </w:rPr>
                            <w:t>www.wellingtonwater.co.nz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49AC5" id="_x0000_t202" coordsize="21600,21600" o:spt="202" path="m,l,21600r21600,l21600,xe">
              <v:stroke joinstyle="miter"/>
              <v:path gradientshapeok="t" o:connecttype="rect"/>
            </v:shapetype>
            <v:shape id="Text Box 13" o:spid="_x0000_s1027" type="#_x0000_t202" style="position:absolute;margin-left:274.75pt;margin-top:-8.15pt;width:269.2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" filled="f" stroked="f" strokeweight=".5pt">
              <v:textbox>
                <w:txbxContent>
                  <w:p w:rsidR="00992608" w:rsidRPr="00140766" w:rsidRDefault="00992608" w:rsidP="00992608">
                    <w:pPr>
                      <w:spacing w:before="0" w:after="0"/>
                      <w:jc w:val="center"/>
                      <w:rPr>
                        <w:color w:val="FFFFFF" w:themeColor="background1"/>
                        <w:sz w:val="52"/>
                      </w:rPr>
                    </w:pPr>
                    <w:r w:rsidRPr="00140766">
                      <w:rPr>
                        <w:rFonts w:cs="Arial"/>
                        <w:color w:val="FFFFFF" w:themeColor="background1"/>
                        <w:spacing w:val="10"/>
                        <w:sz w:val="32"/>
                        <w:szCs w:val="32"/>
                        <w14:textOutline w14:w="9525" w14:cap="rnd" w14:cmpd="sng" w14:algn="ctr">
                          <w14:solidFill>
                            <w14:schemeClr w14:val="bg1">
                              <w14:lumMod w14:val="95000"/>
                            </w14:schemeClr>
                          </w14:solidFill>
                          <w14:prstDash w14:val="solid"/>
                          <w14:bevel/>
                        </w14:textOutline>
                      </w:rPr>
                      <w:t>www.wellingtonwater.co.nz</w:t>
                    </w:r>
                  </w:p>
                </w:txbxContent>
              </v:textbox>
            </v:shape>
          </w:pict>
        </mc:Fallback>
      </mc:AlternateContent>
    </w:r>
    <w:r w:rsidRPr="00C51993">
      <w:rPr>
        <w:rFonts w:ascii="Times New Roman" w:hAnsi="Times New Roman"/>
        <w:noProof/>
        <w:color w:val="FFFFFF" w:themeColor="background1"/>
        <w:szCs w:val="24"/>
      </w:rPr>
      <w:drawing>
        <wp:anchor distT="36576" distB="36576" distL="36576" distR="36576" simplePos="0" relativeHeight="251659264" behindDoc="1" locked="0" layoutInCell="1" allowOverlap="1" wp14:anchorId="423839F5" wp14:editId="02144B3E">
          <wp:simplePos x="0" y="0"/>
          <wp:positionH relativeFrom="column">
            <wp:posOffset>-495300</wp:posOffset>
          </wp:positionH>
          <wp:positionV relativeFrom="paragraph">
            <wp:posOffset>-156845</wp:posOffset>
          </wp:positionV>
          <wp:extent cx="7711440" cy="84582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1440" cy="845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555" w:rsidRDefault="00AF7555" w:rsidP="00A80970">
      <w:pPr>
        <w:spacing w:after="0"/>
      </w:pPr>
      <w:r>
        <w:separator/>
      </w:r>
    </w:p>
  </w:footnote>
  <w:footnote w:type="continuationSeparator" w:id="0">
    <w:p w:rsidR="00AF7555" w:rsidRDefault="00AF7555" w:rsidP="00A809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08" w:rsidRDefault="00960E2C">
    <w:pPr>
      <w:pStyle w:val="Header"/>
    </w:pPr>
    <w:r w:rsidRPr="00CC4525">
      <w:rPr>
        <w:noProof/>
        <w:sz w:val="18"/>
        <w:szCs w:val="18"/>
      </w:rPr>
      <w:drawing>
        <wp:anchor distT="0" distB="0" distL="114300" distR="114300" simplePos="0" relativeHeight="251663360" behindDoc="1" locked="0" layoutInCell="1" allowOverlap="1" wp14:anchorId="226BBBDA" wp14:editId="1A1266C6">
          <wp:simplePos x="0" y="0"/>
          <wp:positionH relativeFrom="column">
            <wp:posOffset>-81915</wp:posOffset>
          </wp:positionH>
          <wp:positionV relativeFrom="paragraph">
            <wp:posOffset>243205</wp:posOffset>
          </wp:positionV>
          <wp:extent cx="2889250" cy="980440"/>
          <wp:effectExtent l="0" t="0" r="6350" b="0"/>
          <wp:wrapNone/>
          <wp:docPr id="21" name="Picture 21" descr="logo wgt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wgtn wa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925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mc:AlternateContent>
        <mc:Choice Requires="wps">
          <w:drawing>
            <wp:anchor distT="0" distB="0" distL="114300" distR="114300" simplePos="0" relativeHeight="251664384" behindDoc="0" locked="0" layoutInCell="1" allowOverlap="1" wp14:anchorId="4EFD85D5" wp14:editId="6F04164A">
              <wp:simplePos x="0" y="0"/>
              <wp:positionH relativeFrom="column">
                <wp:posOffset>4018915</wp:posOffset>
              </wp:positionH>
              <wp:positionV relativeFrom="paragraph">
                <wp:posOffset>187325</wp:posOffset>
              </wp:positionV>
              <wp:extent cx="1923415" cy="5213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23415" cy="521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608" w:rsidRPr="00992608" w:rsidRDefault="00992608" w:rsidP="00992608">
                          <w:pPr>
                            <w:spacing w:before="0" w:after="0"/>
                            <w:jc w:val="center"/>
                            <w:rPr>
                              <w:b/>
                              <w:color w:val="FFFFFF" w:themeColor="background1"/>
                              <w:sz w:val="52"/>
                            </w:rPr>
                          </w:pPr>
                          <w:r w:rsidRPr="00992608">
                            <w:rPr>
                              <w:b/>
                              <w:color w:val="FFFFFF" w:themeColor="background1"/>
                              <w:sz w:val="52"/>
                            </w:rPr>
                            <w:t>Safety Alert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D85D5" id="_x0000_t202" coordsize="21600,21600" o:spt="202" path="m,l,21600r21600,l21600,xe">
              <v:stroke joinstyle="miter"/>
              <v:path gradientshapeok="t" o:connecttype="rect"/>
            </v:shapetype>
            <v:shape id="Text Box 12" o:spid="_x0000_s1026" type="#_x0000_t202" style="position:absolute;margin-left:316.45pt;margin-top:14.75pt;width:151.45pt;height: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" filled="f" stroked="f" strokeweight=".5pt">
              <v:textbox>
                <w:txbxContent>
                  <w:p w:rsidR="00992608" w:rsidRPr="00992608" w:rsidRDefault="00992608" w:rsidP="00992608">
                    <w:pPr>
                      <w:spacing w:before="0" w:after="0"/>
                      <w:jc w:val="center"/>
                      <w:rPr>
                        <w:b/>
                        <w:color w:val="FFFFFF" w:themeColor="background1"/>
                        <w:sz w:val="52"/>
                      </w:rPr>
                    </w:pPr>
                    <w:r w:rsidRPr="00992608">
                      <w:rPr>
                        <w:b/>
                        <w:color w:val="FFFFFF" w:themeColor="background1"/>
                        <w:sz w:val="52"/>
                      </w:rPr>
                      <w:t>Safety Alert</w:t>
                    </w:r>
                  </w:p>
                </w:txbxContent>
              </v:textbox>
            </v:shape>
          </w:pict>
        </mc:Fallback>
      </mc:AlternateContent>
    </w:r>
    <w:r w:rsidRPr="00CC4525">
      <w:rPr>
        <w:noProof/>
        <w:sz w:val="18"/>
        <w:szCs w:val="18"/>
      </w:rPr>
      <w:drawing>
        <wp:anchor distT="0" distB="0" distL="114300" distR="114300" simplePos="0" relativeHeight="251662336" behindDoc="1" locked="0" layoutInCell="1" allowOverlap="1" wp14:anchorId="0AD813E4" wp14:editId="1E7FC0CF">
          <wp:simplePos x="0" y="0"/>
          <wp:positionH relativeFrom="column">
            <wp:posOffset>-547370</wp:posOffset>
          </wp:positionH>
          <wp:positionV relativeFrom="paragraph">
            <wp:posOffset>-720090</wp:posOffset>
          </wp:positionV>
          <wp:extent cx="7763510" cy="1828800"/>
          <wp:effectExtent l="0" t="0" r="8890" b="0"/>
          <wp:wrapNone/>
          <wp:docPr id="5" name="Picture 5" descr="Wellington Wa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llington Water Bann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6351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CF0"/>
    <w:multiLevelType w:val="multilevel"/>
    <w:tmpl w:val="E5EE87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EC1233E"/>
    <w:multiLevelType w:val="hybridMultilevel"/>
    <w:tmpl w:val="5CE2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51D58"/>
    <w:multiLevelType w:val="hybridMultilevel"/>
    <w:tmpl w:val="049667BC"/>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 w15:restartNumberingAfterBreak="0">
    <w:nsid w:val="24806FB5"/>
    <w:multiLevelType w:val="hybridMultilevel"/>
    <w:tmpl w:val="7FAC8D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325242"/>
    <w:multiLevelType w:val="multilevel"/>
    <w:tmpl w:val="D3F644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15703"/>
    <w:multiLevelType w:val="hybridMultilevel"/>
    <w:tmpl w:val="AC06F9B4"/>
    <w:lvl w:ilvl="0" w:tplc="35E852C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DC3120"/>
    <w:multiLevelType w:val="hybridMultilevel"/>
    <w:tmpl w:val="E54AE6C0"/>
    <w:lvl w:ilvl="0" w:tplc="DCC0668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FE02E41"/>
    <w:multiLevelType w:val="hybridMultilevel"/>
    <w:tmpl w:val="491C27C4"/>
    <w:lvl w:ilvl="0" w:tplc="F4087A1C">
      <w:start w:val="1"/>
      <w:numFmt w:val="bullet"/>
      <w:pStyle w:val="ListParagraph"/>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4187DEF"/>
    <w:multiLevelType w:val="hybridMultilevel"/>
    <w:tmpl w:val="36247068"/>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9" w15:restartNumberingAfterBreak="0">
    <w:nsid w:val="4A864C73"/>
    <w:multiLevelType w:val="hybridMultilevel"/>
    <w:tmpl w:val="EB20AB4A"/>
    <w:lvl w:ilvl="0" w:tplc="14090001">
      <w:start w:val="1"/>
      <w:numFmt w:val="bullet"/>
      <w:lvlText w:val=""/>
      <w:lvlJc w:val="left"/>
      <w:pPr>
        <w:ind w:left="915" w:hanging="360"/>
      </w:pPr>
      <w:rPr>
        <w:rFonts w:ascii="Symbol" w:hAnsi="Symbol" w:hint="default"/>
      </w:rPr>
    </w:lvl>
    <w:lvl w:ilvl="1" w:tplc="14090003" w:tentative="1">
      <w:start w:val="1"/>
      <w:numFmt w:val="bullet"/>
      <w:lvlText w:val="o"/>
      <w:lvlJc w:val="left"/>
      <w:pPr>
        <w:ind w:left="1635" w:hanging="360"/>
      </w:pPr>
      <w:rPr>
        <w:rFonts w:ascii="Courier New" w:hAnsi="Courier New" w:cs="Courier New" w:hint="default"/>
      </w:rPr>
    </w:lvl>
    <w:lvl w:ilvl="2" w:tplc="14090005" w:tentative="1">
      <w:start w:val="1"/>
      <w:numFmt w:val="bullet"/>
      <w:lvlText w:val=""/>
      <w:lvlJc w:val="left"/>
      <w:pPr>
        <w:ind w:left="2355" w:hanging="360"/>
      </w:pPr>
      <w:rPr>
        <w:rFonts w:ascii="Wingdings" w:hAnsi="Wingdings" w:hint="default"/>
      </w:rPr>
    </w:lvl>
    <w:lvl w:ilvl="3" w:tplc="14090001" w:tentative="1">
      <w:start w:val="1"/>
      <w:numFmt w:val="bullet"/>
      <w:lvlText w:val=""/>
      <w:lvlJc w:val="left"/>
      <w:pPr>
        <w:ind w:left="3075" w:hanging="360"/>
      </w:pPr>
      <w:rPr>
        <w:rFonts w:ascii="Symbol" w:hAnsi="Symbol" w:hint="default"/>
      </w:rPr>
    </w:lvl>
    <w:lvl w:ilvl="4" w:tplc="14090003" w:tentative="1">
      <w:start w:val="1"/>
      <w:numFmt w:val="bullet"/>
      <w:lvlText w:val="o"/>
      <w:lvlJc w:val="left"/>
      <w:pPr>
        <w:ind w:left="3795" w:hanging="360"/>
      </w:pPr>
      <w:rPr>
        <w:rFonts w:ascii="Courier New" w:hAnsi="Courier New" w:cs="Courier New" w:hint="default"/>
      </w:rPr>
    </w:lvl>
    <w:lvl w:ilvl="5" w:tplc="14090005" w:tentative="1">
      <w:start w:val="1"/>
      <w:numFmt w:val="bullet"/>
      <w:lvlText w:val=""/>
      <w:lvlJc w:val="left"/>
      <w:pPr>
        <w:ind w:left="4515" w:hanging="360"/>
      </w:pPr>
      <w:rPr>
        <w:rFonts w:ascii="Wingdings" w:hAnsi="Wingdings" w:hint="default"/>
      </w:rPr>
    </w:lvl>
    <w:lvl w:ilvl="6" w:tplc="14090001" w:tentative="1">
      <w:start w:val="1"/>
      <w:numFmt w:val="bullet"/>
      <w:lvlText w:val=""/>
      <w:lvlJc w:val="left"/>
      <w:pPr>
        <w:ind w:left="5235" w:hanging="360"/>
      </w:pPr>
      <w:rPr>
        <w:rFonts w:ascii="Symbol" w:hAnsi="Symbol" w:hint="default"/>
      </w:rPr>
    </w:lvl>
    <w:lvl w:ilvl="7" w:tplc="14090003" w:tentative="1">
      <w:start w:val="1"/>
      <w:numFmt w:val="bullet"/>
      <w:lvlText w:val="o"/>
      <w:lvlJc w:val="left"/>
      <w:pPr>
        <w:ind w:left="5955" w:hanging="360"/>
      </w:pPr>
      <w:rPr>
        <w:rFonts w:ascii="Courier New" w:hAnsi="Courier New" w:cs="Courier New" w:hint="default"/>
      </w:rPr>
    </w:lvl>
    <w:lvl w:ilvl="8" w:tplc="14090005" w:tentative="1">
      <w:start w:val="1"/>
      <w:numFmt w:val="bullet"/>
      <w:lvlText w:val=""/>
      <w:lvlJc w:val="left"/>
      <w:pPr>
        <w:ind w:left="6675" w:hanging="360"/>
      </w:pPr>
      <w:rPr>
        <w:rFonts w:ascii="Wingdings" w:hAnsi="Wingdings" w:hint="default"/>
      </w:rPr>
    </w:lvl>
  </w:abstractNum>
  <w:abstractNum w:abstractNumId="10" w15:restartNumberingAfterBreak="0">
    <w:nsid w:val="514F14A7"/>
    <w:multiLevelType w:val="hybridMultilevel"/>
    <w:tmpl w:val="20B07D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77570DC"/>
    <w:multiLevelType w:val="hybridMultilevel"/>
    <w:tmpl w:val="6A1887B2"/>
    <w:lvl w:ilvl="0" w:tplc="C3FC2794">
      <w:numFmt w:val="bullet"/>
      <w:lvlText w:val="•"/>
      <w:lvlJc w:val="left"/>
      <w:pPr>
        <w:ind w:left="720" w:hanging="360"/>
      </w:pPr>
      <w:rPr>
        <w:rFonts w:ascii="Calibri" w:eastAsiaTheme="minorHAns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05FFE"/>
    <w:multiLevelType w:val="hybridMultilevel"/>
    <w:tmpl w:val="EA4887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2FE7DFE"/>
    <w:multiLevelType w:val="hybridMultilevel"/>
    <w:tmpl w:val="44A4B0AC"/>
    <w:lvl w:ilvl="0" w:tplc="8EC6D41E">
      <w:start w:val="17"/>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6E07F04"/>
    <w:multiLevelType w:val="hybridMultilevel"/>
    <w:tmpl w:val="121C22B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15:restartNumberingAfterBreak="0">
    <w:nsid w:val="6CA07253"/>
    <w:multiLevelType w:val="hybridMultilevel"/>
    <w:tmpl w:val="9516D21A"/>
    <w:lvl w:ilvl="0" w:tplc="4BFE9E32">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E742F59"/>
    <w:multiLevelType w:val="hybridMultilevel"/>
    <w:tmpl w:val="1E0CFDB2"/>
    <w:lvl w:ilvl="0" w:tplc="34B802FC">
      <w:numFmt w:val="bullet"/>
      <w:lvlText w:val="•"/>
      <w:lvlJc w:val="left"/>
      <w:pPr>
        <w:ind w:left="610" w:hanging="360"/>
      </w:pPr>
      <w:rPr>
        <w:rFonts w:ascii="Calibri" w:eastAsiaTheme="minorHAnsi" w:hAnsi="Calibri" w:cs="Calibri" w:hint="default"/>
        <w:sz w:val="26"/>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7" w15:restartNumberingAfterBreak="0">
    <w:nsid w:val="76237647"/>
    <w:multiLevelType w:val="hybridMultilevel"/>
    <w:tmpl w:val="A8C416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12"/>
  </w:num>
  <w:num w:numId="5">
    <w:abstractNumId w:val="5"/>
  </w:num>
  <w:num w:numId="6">
    <w:abstractNumId w:val="10"/>
  </w:num>
  <w:num w:numId="7">
    <w:abstractNumId w:val="6"/>
  </w:num>
  <w:num w:numId="8">
    <w:abstractNumId w:val="1"/>
  </w:num>
  <w:num w:numId="9">
    <w:abstractNumId w:val="11"/>
  </w:num>
  <w:num w:numId="10">
    <w:abstractNumId w:val="16"/>
  </w:num>
  <w:num w:numId="11">
    <w:abstractNumId w:val="7"/>
  </w:num>
  <w:num w:numId="12">
    <w:abstractNumId w:val="13"/>
  </w:num>
  <w:num w:numId="13">
    <w:abstractNumId w:val="17"/>
  </w:num>
  <w:num w:numId="14">
    <w:abstractNumId w:val="3"/>
  </w:num>
  <w:num w:numId="15">
    <w:abstractNumId w:val="15"/>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70"/>
    <w:rsid w:val="00002896"/>
    <w:rsid w:val="00016B38"/>
    <w:rsid w:val="00017D64"/>
    <w:rsid w:val="00021FEA"/>
    <w:rsid w:val="00027F69"/>
    <w:rsid w:val="00043625"/>
    <w:rsid w:val="00056A59"/>
    <w:rsid w:val="0008525B"/>
    <w:rsid w:val="000A68B7"/>
    <w:rsid w:val="000B45EA"/>
    <w:rsid w:val="000D3A10"/>
    <w:rsid w:val="00111735"/>
    <w:rsid w:val="00114ACF"/>
    <w:rsid w:val="00140766"/>
    <w:rsid w:val="001579FF"/>
    <w:rsid w:val="001834DA"/>
    <w:rsid w:val="00183DC7"/>
    <w:rsid w:val="001907B7"/>
    <w:rsid w:val="001A5120"/>
    <w:rsid w:val="001A631B"/>
    <w:rsid w:val="001E5C1C"/>
    <w:rsid w:val="002076B8"/>
    <w:rsid w:val="00244659"/>
    <w:rsid w:val="002458BA"/>
    <w:rsid w:val="002F364E"/>
    <w:rsid w:val="003016DC"/>
    <w:rsid w:val="003215FD"/>
    <w:rsid w:val="0033153B"/>
    <w:rsid w:val="00346690"/>
    <w:rsid w:val="003D67A6"/>
    <w:rsid w:val="003D6EF7"/>
    <w:rsid w:val="003F5B28"/>
    <w:rsid w:val="003F63B0"/>
    <w:rsid w:val="0040110F"/>
    <w:rsid w:val="00422734"/>
    <w:rsid w:val="004553A2"/>
    <w:rsid w:val="00476627"/>
    <w:rsid w:val="00485C9D"/>
    <w:rsid w:val="004A7E4E"/>
    <w:rsid w:val="004D26E8"/>
    <w:rsid w:val="004D5BCC"/>
    <w:rsid w:val="004D7307"/>
    <w:rsid w:val="004E614C"/>
    <w:rsid w:val="00503842"/>
    <w:rsid w:val="00507CD6"/>
    <w:rsid w:val="00507EF6"/>
    <w:rsid w:val="00514153"/>
    <w:rsid w:val="005216FE"/>
    <w:rsid w:val="00564F4D"/>
    <w:rsid w:val="0059286C"/>
    <w:rsid w:val="005A43AF"/>
    <w:rsid w:val="005A679E"/>
    <w:rsid w:val="005C27BB"/>
    <w:rsid w:val="005C427D"/>
    <w:rsid w:val="005F6B0D"/>
    <w:rsid w:val="00630D83"/>
    <w:rsid w:val="006A1EE5"/>
    <w:rsid w:val="006B4F2B"/>
    <w:rsid w:val="006D2F27"/>
    <w:rsid w:val="006D3438"/>
    <w:rsid w:val="00700064"/>
    <w:rsid w:val="00731A49"/>
    <w:rsid w:val="007321B4"/>
    <w:rsid w:val="00757BAE"/>
    <w:rsid w:val="0076614C"/>
    <w:rsid w:val="00772ACD"/>
    <w:rsid w:val="007C109C"/>
    <w:rsid w:val="007D2966"/>
    <w:rsid w:val="007D67ED"/>
    <w:rsid w:val="007E4C1D"/>
    <w:rsid w:val="007E5F28"/>
    <w:rsid w:val="007F05C8"/>
    <w:rsid w:val="0081093D"/>
    <w:rsid w:val="00872946"/>
    <w:rsid w:val="008B09C4"/>
    <w:rsid w:val="008C4639"/>
    <w:rsid w:val="008D670B"/>
    <w:rsid w:val="00906C60"/>
    <w:rsid w:val="00915495"/>
    <w:rsid w:val="00933082"/>
    <w:rsid w:val="00960E2C"/>
    <w:rsid w:val="00977F99"/>
    <w:rsid w:val="00992608"/>
    <w:rsid w:val="009A3BBA"/>
    <w:rsid w:val="009D0514"/>
    <w:rsid w:val="009E1805"/>
    <w:rsid w:val="00A030FE"/>
    <w:rsid w:val="00A130E6"/>
    <w:rsid w:val="00A22050"/>
    <w:rsid w:val="00A532C6"/>
    <w:rsid w:val="00A80970"/>
    <w:rsid w:val="00A87B7F"/>
    <w:rsid w:val="00A923DA"/>
    <w:rsid w:val="00AC0AE9"/>
    <w:rsid w:val="00AC4F6F"/>
    <w:rsid w:val="00AF7555"/>
    <w:rsid w:val="00B10A0A"/>
    <w:rsid w:val="00B1676B"/>
    <w:rsid w:val="00B16FAA"/>
    <w:rsid w:val="00B20955"/>
    <w:rsid w:val="00B36F0F"/>
    <w:rsid w:val="00B62D4F"/>
    <w:rsid w:val="00B64510"/>
    <w:rsid w:val="00B66D30"/>
    <w:rsid w:val="00BA3A62"/>
    <w:rsid w:val="00BA4B03"/>
    <w:rsid w:val="00BA635D"/>
    <w:rsid w:val="00C51993"/>
    <w:rsid w:val="00C525E7"/>
    <w:rsid w:val="00C9546D"/>
    <w:rsid w:val="00CB5ED7"/>
    <w:rsid w:val="00CC2C93"/>
    <w:rsid w:val="00CF64EA"/>
    <w:rsid w:val="00D2522A"/>
    <w:rsid w:val="00D56646"/>
    <w:rsid w:val="00D9336E"/>
    <w:rsid w:val="00DD548B"/>
    <w:rsid w:val="00DE0CC7"/>
    <w:rsid w:val="00DF2282"/>
    <w:rsid w:val="00DF2D24"/>
    <w:rsid w:val="00E04910"/>
    <w:rsid w:val="00E41C50"/>
    <w:rsid w:val="00E563D5"/>
    <w:rsid w:val="00E82FEC"/>
    <w:rsid w:val="00EA7DA6"/>
    <w:rsid w:val="00EB153C"/>
    <w:rsid w:val="00EB71B3"/>
    <w:rsid w:val="00ED5E21"/>
    <w:rsid w:val="00F03269"/>
    <w:rsid w:val="00F064DC"/>
    <w:rsid w:val="00F13D92"/>
    <w:rsid w:val="00F35E5D"/>
    <w:rsid w:val="00F540E4"/>
    <w:rsid w:val="00F71042"/>
    <w:rsid w:val="00FA2F66"/>
    <w:rsid w:val="00FB2067"/>
    <w:rsid w:val="00FB59EF"/>
    <w:rsid w:val="00FC14D1"/>
    <w:rsid w:val="00FC517B"/>
    <w:rsid w:val="00FD3C1F"/>
    <w:rsid w:val="00FF2DB8"/>
    <w:rsid w:val="00FF4FCD"/>
    <w:rsid w:val="00FF6C49"/>
    <w:rsid w:val="00FF70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863BA"/>
  <w15:docId w15:val="{5CD82696-2B2C-44AE-A361-0426E610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NZ" w:bidi="ar-SA"/>
      </w:rPr>
    </w:rPrDefault>
    <w:pPrDefault>
      <w:pPr>
        <w:spacing w:before="200" w:after="20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805"/>
    <w:pPr>
      <w:spacing w:line="240" w:lineRule="auto"/>
    </w:pPr>
    <w:rPr>
      <w:sz w:val="24"/>
    </w:rPr>
  </w:style>
  <w:style w:type="paragraph" w:styleId="Heading1">
    <w:name w:val="heading 1"/>
    <w:basedOn w:val="Normal"/>
    <w:next w:val="Normal"/>
    <w:link w:val="Heading1Char"/>
    <w:uiPriority w:val="9"/>
    <w:qFormat/>
    <w:rsid w:val="0076614C"/>
    <w:pPr>
      <w:keepNext/>
      <w:keepLines/>
      <w:jc w:val="center"/>
      <w:outlineLvl w:val="0"/>
    </w:pPr>
    <w:rPr>
      <w:rFonts w:asciiTheme="majorHAnsi" w:eastAsiaTheme="majorEastAsia" w:hAnsiTheme="majorHAnsi" w:cstheme="majorBidi"/>
      <w:b/>
      <w:bCs/>
      <w:color w:val="00B0B9"/>
      <w:sz w:val="28"/>
      <w:szCs w:val="28"/>
    </w:rPr>
  </w:style>
  <w:style w:type="paragraph" w:styleId="Heading2">
    <w:name w:val="heading 2"/>
    <w:basedOn w:val="Normal"/>
    <w:next w:val="Normal"/>
    <w:link w:val="Heading2Char"/>
    <w:uiPriority w:val="9"/>
    <w:unhideWhenUsed/>
    <w:qFormat/>
    <w:rsid w:val="0076614C"/>
    <w:pPr>
      <w:keepNext/>
      <w:keepLines/>
      <w:outlineLvl w:val="1"/>
    </w:pPr>
    <w:rPr>
      <w:rFonts w:asciiTheme="majorHAnsi" w:eastAsiaTheme="majorEastAsia" w:hAnsiTheme="majorHAnsi" w:cstheme="majorBidi"/>
      <w:bCs/>
      <w:color w:val="006488"/>
      <w:sz w:val="28"/>
      <w:szCs w:val="26"/>
    </w:rPr>
  </w:style>
  <w:style w:type="paragraph" w:styleId="Heading3">
    <w:name w:val="heading 3"/>
    <w:basedOn w:val="Normal"/>
    <w:next w:val="Normal"/>
    <w:link w:val="Heading3Char"/>
    <w:uiPriority w:val="9"/>
    <w:unhideWhenUsed/>
    <w:qFormat/>
    <w:rsid w:val="0076614C"/>
    <w:pPr>
      <w:keepNext/>
      <w:keepLines/>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76614C"/>
    <w:pPr>
      <w:keepNext/>
      <w:keepLines/>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6614C"/>
    <w:pPr>
      <w:keepNext/>
      <w:keepLines/>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6614C"/>
    <w:pPr>
      <w:keepNext/>
      <w:keepLines/>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614C"/>
    <w:pPr>
      <w:keepNext/>
      <w:keepLines/>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76614C"/>
    <w:pPr>
      <w:keepNext/>
      <w:keepLines/>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6614C"/>
    <w:pPr>
      <w:spacing w:before="0" w:after="0"/>
    </w:pPr>
  </w:style>
  <w:style w:type="paragraph" w:customStyle="1" w:styleId="GraphHeading">
    <w:name w:val="Graph Heading"/>
    <w:basedOn w:val="Normal"/>
    <w:uiPriority w:val="99"/>
    <w:semiHidden/>
    <w:rsid w:val="00FC517B"/>
    <w:pPr>
      <w:jc w:val="center"/>
    </w:pPr>
    <w:rPr>
      <w:rFonts w:ascii="Calibri" w:hAnsi="Calibri" w:cs="FagoCoRegular-Roman"/>
      <w:b/>
      <w:bCs/>
      <w:color w:val="4D4D4D"/>
      <w:sz w:val="14"/>
      <w:szCs w:val="14"/>
      <w:lang w:val="en-US"/>
    </w:rPr>
  </w:style>
  <w:style w:type="paragraph" w:customStyle="1" w:styleId="GraphText">
    <w:name w:val="Graph Text"/>
    <w:basedOn w:val="Normal"/>
    <w:uiPriority w:val="99"/>
    <w:semiHidden/>
    <w:rsid w:val="00FC517B"/>
    <w:pPr>
      <w:tabs>
        <w:tab w:val="left" w:pos="1418"/>
      </w:tabs>
      <w:spacing w:after="40"/>
    </w:pPr>
    <w:rPr>
      <w:rFonts w:ascii="Calibri" w:hAnsi="Calibri" w:cs="FagoCoRegular-Roman"/>
      <w:caps/>
      <w:sz w:val="10"/>
      <w:szCs w:val="10"/>
      <w:lang w:val="en-US"/>
    </w:rPr>
  </w:style>
  <w:style w:type="character" w:customStyle="1" w:styleId="Heading2Char">
    <w:name w:val="Heading 2 Char"/>
    <w:basedOn w:val="DefaultParagraphFont"/>
    <w:link w:val="Heading2"/>
    <w:uiPriority w:val="9"/>
    <w:rsid w:val="0076614C"/>
    <w:rPr>
      <w:rFonts w:asciiTheme="majorHAnsi" w:eastAsiaTheme="majorEastAsia" w:hAnsiTheme="majorHAnsi" w:cstheme="majorBidi"/>
      <w:bCs/>
      <w:color w:val="006488"/>
      <w:sz w:val="28"/>
      <w:szCs w:val="26"/>
    </w:rPr>
  </w:style>
  <w:style w:type="character" w:customStyle="1" w:styleId="Heading1Char">
    <w:name w:val="Heading 1 Char"/>
    <w:basedOn w:val="DefaultParagraphFont"/>
    <w:link w:val="Heading1"/>
    <w:uiPriority w:val="9"/>
    <w:rsid w:val="0076614C"/>
    <w:rPr>
      <w:rFonts w:asciiTheme="majorHAnsi" w:eastAsiaTheme="majorEastAsia" w:hAnsiTheme="majorHAnsi" w:cstheme="majorBidi"/>
      <w:b/>
      <w:bCs/>
      <w:color w:val="00B0B9"/>
      <w:sz w:val="28"/>
      <w:szCs w:val="28"/>
    </w:rPr>
  </w:style>
  <w:style w:type="paragraph" w:styleId="Title">
    <w:name w:val="Title"/>
    <w:basedOn w:val="Normal"/>
    <w:next w:val="Normal"/>
    <w:link w:val="TitleChar"/>
    <w:uiPriority w:val="10"/>
    <w:qFormat/>
    <w:rsid w:val="0076614C"/>
    <w:pPr>
      <w:spacing w:before="0" w:after="0"/>
      <w:contextualSpacing/>
    </w:pPr>
    <w:rPr>
      <w:rFonts w:asciiTheme="majorHAnsi" w:eastAsiaTheme="majorEastAsia" w:hAnsiTheme="majorHAnsi" w:cstheme="majorBidi"/>
      <w:b/>
      <w:color w:val="00B0B9"/>
      <w:spacing w:val="-5"/>
      <w:kern w:val="28"/>
      <w:sz w:val="52"/>
      <w:szCs w:val="52"/>
    </w:rPr>
  </w:style>
  <w:style w:type="character" w:customStyle="1" w:styleId="TitleChar">
    <w:name w:val="Title Char"/>
    <w:basedOn w:val="DefaultParagraphFont"/>
    <w:link w:val="Title"/>
    <w:uiPriority w:val="10"/>
    <w:rsid w:val="0076614C"/>
    <w:rPr>
      <w:rFonts w:asciiTheme="majorHAnsi" w:eastAsiaTheme="majorEastAsia" w:hAnsiTheme="majorHAnsi" w:cstheme="majorBidi"/>
      <w:b/>
      <w:color w:val="00B0B9"/>
      <w:spacing w:val="-5"/>
      <w:kern w:val="28"/>
      <w:sz w:val="52"/>
      <w:szCs w:val="52"/>
    </w:rPr>
  </w:style>
  <w:style w:type="character" w:customStyle="1" w:styleId="Heading3Char">
    <w:name w:val="Heading 3 Char"/>
    <w:basedOn w:val="DefaultParagraphFont"/>
    <w:link w:val="Heading3"/>
    <w:uiPriority w:val="9"/>
    <w:rsid w:val="0076614C"/>
    <w:rPr>
      <w:rFonts w:asciiTheme="majorHAnsi" w:eastAsiaTheme="majorEastAsia" w:hAnsiTheme="majorHAnsi" w:cstheme="majorBidi"/>
      <w:b/>
      <w:bCs/>
      <w:color w:val="5B9BD5" w:themeColor="accent1"/>
    </w:rPr>
  </w:style>
  <w:style w:type="paragraph" w:styleId="ListParagraph">
    <w:name w:val="List Paragraph"/>
    <w:basedOn w:val="Normal"/>
    <w:autoRedefine/>
    <w:uiPriority w:val="34"/>
    <w:qFormat/>
    <w:rsid w:val="001834DA"/>
    <w:pPr>
      <w:numPr>
        <w:numId w:val="11"/>
      </w:numPr>
      <w:spacing w:before="0" w:after="120"/>
      <w:ind w:left="610"/>
    </w:pPr>
  </w:style>
  <w:style w:type="paragraph" w:styleId="Header">
    <w:name w:val="header"/>
    <w:basedOn w:val="Normal"/>
    <w:link w:val="HeaderChar"/>
    <w:uiPriority w:val="99"/>
    <w:unhideWhenUsed/>
    <w:rsid w:val="00A80970"/>
    <w:pPr>
      <w:tabs>
        <w:tab w:val="center" w:pos="4513"/>
        <w:tab w:val="right" w:pos="9026"/>
      </w:tabs>
      <w:spacing w:after="0"/>
    </w:pPr>
  </w:style>
  <w:style w:type="character" w:customStyle="1" w:styleId="HeaderChar">
    <w:name w:val="Header Char"/>
    <w:basedOn w:val="DefaultParagraphFont"/>
    <w:link w:val="Header"/>
    <w:uiPriority w:val="99"/>
    <w:rsid w:val="00A80970"/>
    <w:rPr>
      <w:color w:val="000000"/>
      <w:sz w:val="22"/>
      <w:szCs w:val="22"/>
      <w:lang w:val="en-GB"/>
    </w:rPr>
  </w:style>
  <w:style w:type="paragraph" w:styleId="Footer">
    <w:name w:val="footer"/>
    <w:basedOn w:val="Normal"/>
    <w:link w:val="FooterChar"/>
    <w:uiPriority w:val="99"/>
    <w:unhideWhenUsed/>
    <w:rsid w:val="00A80970"/>
    <w:pPr>
      <w:tabs>
        <w:tab w:val="center" w:pos="4513"/>
        <w:tab w:val="right" w:pos="9026"/>
      </w:tabs>
      <w:spacing w:after="0"/>
    </w:pPr>
  </w:style>
  <w:style w:type="character" w:customStyle="1" w:styleId="FooterChar">
    <w:name w:val="Footer Char"/>
    <w:basedOn w:val="DefaultParagraphFont"/>
    <w:link w:val="Footer"/>
    <w:uiPriority w:val="99"/>
    <w:rsid w:val="00A80970"/>
    <w:rPr>
      <w:color w:val="000000"/>
      <w:sz w:val="22"/>
      <w:szCs w:val="22"/>
      <w:lang w:val="en-GB"/>
    </w:rPr>
  </w:style>
  <w:style w:type="paragraph" w:styleId="BalloonText">
    <w:name w:val="Balloon Text"/>
    <w:basedOn w:val="Normal"/>
    <w:link w:val="BalloonTextChar"/>
    <w:uiPriority w:val="99"/>
    <w:semiHidden/>
    <w:unhideWhenUsed/>
    <w:rsid w:val="00A809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970"/>
    <w:rPr>
      <w:rFonts w:ascii="Tahoma" w:hAnsi="Tahoma" w:cs="Tahoma"/>
      <w:color w:val="000000"/>
      <w:sz w:val="16"/>
      <w:szCs w:val="16"/>
      <w:lang w:val="en-GB"/>
    </w:rPr>
  </w:style>
  <w:style w:type="character" w:customStyle="1" w:styleId="Heading5Char">
    <w:name w:val="Heading 5 Char"/>
    <w:basedOn w:val="DefaultParagraphFont"/>
    <w:link w:val="Heading5"/>
    <w:uiPriority w:val="9"/>
    <w:semiHidden/>
    <w:rsid w:val="0076614C"/>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6614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661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614C"/>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76614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614C"/>
    <w:rPr>
      <w:b/>
      <w:bCs/>
      <w:color w:val="5B9BD5" w:themeColor="accent1"/>
      <w:sz w:val="18"/>
      <w:szCs w:val="18"/>
    </w:rPr>
  </w:style>
  <w:style w:type="paragraph" w:styleId="Subtitle">
    <w:name w:val="Subtitle"/>
    <w:basedOn w:val="Normal"/>
    <w:next w:val="Normal"/>
    <w:link w:val="SubtitleChar"/>
    <w:uiPriority w:val="11"/>
    <w:qFormat/>
    <w:rsid w:val="0076614C"/>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76614C"/>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76614C"/>
    <w:rPr>
      <w:b/>
      <w:bCs/>
    </w:rPr>
  </w:style>
  <w:style w:type="character" w:styleId="Emphasis">
    <w:name w:val="Emphasis"/>
    <w:basedOn w:val="DefaultParagraphFont"/>
    <w:uiPriority w:val="20"/>
    <w:qFormat/>
    <w:rsid w:val="0076614C"/>
    <w:rPr>
      <w:i/>
      <w:iCs/>
    </w:rPr>
  </w:style>
  <w:style w:type="paragraph" w:styleId="Quote">
    <w:name w:val="Quote"/>
    <w:basedOn w:val="Normal"/>
    <w:next w:val="Normal"/>
    <w:link w:val="QuoteChar"/>
    <w:uiPriority w:val="29"/>
    <w:qFormat/>
    <w:rsid w:val="0076614C"/>
    <w:rPr>
      <w:i/>
      <w:iCs/>
      <w:color w:val="000000" w:themeColor="text1"/>
    </w:rPr>
  </w:style>
  <w:style w:type="character" w:customStyle="1" w:styleId="QuoteChar">
    <w:name w:val="Quote Char"/>
    <w:basedOn w:val="DefaultParagraphFont"/>
    <w:link w:val="Quote"/>
    <w:uiPriority w:val="29"/>
    <w:rsid w:val="0076614C"/>
    <w:rPr>
      <w:i/>
      <w:iCs/>
      <w:color w:val="000000" w:themeColor="text1"/>
    </w:rPr>
  </w:style>
  <w:style w:type="paragraph" w:styleId="IntenseQuote">
    <w:name w:val="Intense Quote"/>
    <w:basedOn w:val="Normal"/>
    <w:next w:val="Normal"/>
    <w:link w:val="IntenseQuoteChar"/>
    <w:uiPriority w:val="30"/>
    <w:qFormat/>
    <w:rsid w:val="0076614C"/>
    <w:pPr>
      <w:pBdr>
        <w:bottom w:val="single" w:sz="4" w:space="4" w:color="5B9BD5" w:themeColor="accent1"/>
      </w:pBdr>
      <w:spacing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76614C"/>
    <w:rPr>
      <w:b/>
      <w:bCs/>
      <w:i/>
      <w:iCs/>
      <w:color w:val="5B9BD5" w:themeColor="accent1"/>
    </w:rPr>
  </w:style>
  <w:style w:type="character" w:styleId="SubtleEmphasis">
    <w:name w:val="Subtle Emphasis"/>
    <w:basedOn w:val="DefaultParagraphFont"/>
    <w:uiPriority w:val="19"/>
    <w:qFormat/>
    <w:rsid w:val="0076614C"/>
    <w:rPr>
      <w:i/>
      <w:iCs/>
      <w:color w:val="808080" w:themeColor="text1" w:themeTint="7F"/>
    </w:rPr>
  </w:style>
  <w:style w:type="character" w:styleId="IntenseEmphasis">
    <w:name w:val="Intense Emphasis"/>
    <w:basedOn w:val="DefaultParagraphFont"/>
    <w:uiPriority w:val="21"/>
    <w:qFormat/>
    <w:rsid w:val="0076614C"/>
    <w:rPr>
      <w:b/>
      <w:bCs/>
      <w:i/>
      <w:iCs/>
      <w:color w:val="5B9BD5" w:themeColor="accent1"/>
    </w:rPr>
  </w:style>
  <w:style w:type="character" w:styleId="SubtleReference">
    <w:name w:val="Subtle Reference"/>
    <w:basedOn w:val="DefaultParagraphFont"/>
    <w:uiPriority w:val="31"/>
    <w:qFormat/>
    <w:rsid w:val="0076614C"/>
    <w:rPr>
      <w:smallCaps/>
      <w:color w:val="ED7D31" w:themeColor="accent2"/>
      <w:u w:val="single"/>
    </w:rPr>
  </w:style>
  <w:style w:type="character" w:styleId="IntenseReference">
    <w:name w:val="Intense Reference"/>
    <w:basedOn w:val="DefaultParagraphFont"/>
    <w:uiPriority w:val="32"/>
    <w:qFormat/>
    <w:rsid w:val="0076614C"/>
    <w:rPr>
      <w:b/>
      <w:bCs/>
      <w:smallCaps/>
      <w:color w:val="ED7D31" w:themeColor="accent2"/>
      <w:spacing w:val="5"/>
      <w:u w:val="single"/>
    </w:rPr>
  </w:style>
  <w:style w:type="character" w:styleId="BookTitle">
    <w:name w:val="Book Title"/>
    <w:basedOn w:val="DefaultParagraphFont"/>
    <w:uiPriority w:val="33"/>
    <w:qFormat/>
    <w:rsid w:val="0076614C"/>
    <w:rPr>
      <w:b/>
      <w:bCs/>
      <w:smallCaps/>
      <w:spacing w:val="5"/>
    </w:rPr>
  </w:style>
  <w:style w:type="paragraph" w:styleId="TOCHeading">
    <w:name w:val="TOC Heading"/>
    <w:basedOn w:val="Heading1"/>
    <w:next w:val="Normal"/>
    <w:uiPriority w:val="39"/>
    <w:semiHidden/>
    <w:unhideWhenUsed/>
    <w:qFormat/>
    <w:rsid w:val="0076614C"/>
    <w:pPr>
      <w:outlineLvl w:val="9"/>
    </w:pPr>
  </w:style>
  <w:style w:type="table" w:styleId="TableGrid">
    <w:name w:val="Table Grid"/>
    <w:basedOn w:val="TableNormal"/>
    <w:uiPriority w:val="39"/>
    <w:rsid w:val="0076614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F03269"/>
  </w:style>
  <w:style w:type="paragraph" w:styleId="NormalWeb">
    <w:name w:val="Normal (Web)"/>
    <w:basedOn w:val="Normal"/>
    <w:uiPriority w:val="99"/>
    <w:unhideWhenUsed/>
    <w:rsid w:val="00977F99"/>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B20955"/>
    <w:rPr>
      <w:color w:val="0563C1" w:themeColor="hyperlink"/>
      <w:u w:val="single"/>
    </w:rPr>
  </w:style>
  <w:style w:type="paragraph" w:customStyle="1" w:styleId="Default">
    <w:name w:val="Default"/>
    <w:rsid w:val="00AC0AE9"/>
    <w:pPr>
      <w:autoSpaceDE w:val="0"/>
      <w:autoSpaceDN w:val="0"/>
      <w:adjustRightInd w:val="0"/>
      <w:spacing w:before="0" w:after="0" w:line="240" w:lineRule="auto"/>
    </w:pPr>
    <w:rPr>
      <w:rFonts w:ascii="GlasgowPro-Book" w:hAnsi="GlasgowPro-Book" w:cs="GlasgowPro-Book"/>
      <w:color w:val="000000"/>
      <w:sz w:val="24"/>
      <w:szCs w:val="24"/>
    </w:rPr>
  </w:style>
  <w:style w:type="paragraph" w:customStyle="1" w:styleId="Pa5">
    <w:name w:val="Pa5"/>
    <w:basedOn w:val="Default"/>
    <w:next w:val="Default"/>
    <w:uiPriority w:val="99"/>
    <w:rsid w:val="00AC0AE9"/>
    <w:pPr>
      <w:spacing w:line="221" w:lineRule="atLeast"/>
    </w:pPr>
    <w:rPr>
      <w:rFonts w:cstheme="minorBidi"/>
      <w:color w:val="auto"/>
    </w:rPr>
  </w:style>
  <w:style w:type="paragraph" w:customStyle="1" w:styleId="Pa39">
    <w:name w:val="Pa39"/>
    <w:basedOn w:val="Default"/>
    <w:next w:val="Default"/>
    <w:uiPriority w:val="99"/>
    <w:rsid w:val="00AC0AE9"/>
    <w:pPr>
      <w:spacing w:line="211" w:lineRule="atLeast"/>
    </w:pPr>
    <w:rPr>
      <w:rFonts w:cstheme="minorBidi"/>
      <w:color w:val="auto"/>
    </w:rPr>
  </w:style>
  <w:style w:type="character" w:customStyle="1" w:styleId="A5">
    <w:name w:val="A5"/>
    <w:uiPriority w:val="99"/>
    <w:rsid w:val="00AC0AE9"/>
    <w:rPr>
      <w:rFonts w:ascii="Arial" w:hAnsi="Arial" w:cs="Arial"/>
      <w:color w:val="000000"/>
      <w:sz w:val="16"/>
      <w:szCs w:val="16"/>
    </w:rPr>
  </w:style>
  <w:style w:type="character" w:styleId="FollowedHyperlink">
    <w:name w:val="FollowedHyperlink"/>
    <w:basedOn w:val="DefaultParagraphFont"/>
    <w:uiPriority w:val="99"/>
    <w:semiHidden/>
    <w:unhideWhenUsed/>
    <w:rsid w:val="00085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0473">
      <w:bodyDiv w:val="1"/>
      <w:marLeft w:val="0"/>
      <w:marRight w:val="0"/>
      <w:marTop w:val="0"/>
      <w:marBottom w:val="0"/>
      <w:divBdr>
        <w:top w:val="none" w:sz="0" w:space="0" w:color="auto"/>
        <w:left w:val="none" w:sz="0" w:space="0" w:color="auto"/>
        <w:bottom w:val="none" w:sz="0" w:space="0" w:color="auto"/>
        <w:right w:val="none" w:sz="0" w:space="0" w:color="auto"/>
      </w:divBdr>
    </w:div>
    <w:div w:id="490101061">
      <w:bodyDiv w:val="1"/>
      <w:marLeft w:val="0"/>
      <w:marRight w:val="0"/>
      <w:marTop w:val="0"/>
      <w:marBottom w:val="0"/>
      <w:divBdr>
        <w:top w:val="none" w:sz="0" w:space="0" w:color="auto"/>
        <w:left w:val="none" w:sz="0" w:space="0" w:color="auto"/>
        <w:bottom w:val="none" w:sz="0" w:space="0" w:color="auto"/>
        <w:right w:val="none" w:sz="0" w:space="0" w:color="auto"/>
      </w:divBdr>
      <w:divsChild>
        <w:div w:id="778984902">
          <w:marLeft w:val="0"/>
          <w:marRight w:val="0"/>
          <w:marTop w:val="0"/>
          <w:marBottom w:val="0"/>
          <w:divBdr>
            <w:top w:val="none" w:sz="0" w:space="0" w:color="auto"/>
            <w:left w:val="none" w:sz="0" w:space="0" w:color="auto"/>
            <w:bottom w:val="none" w:sz="0" w:space="0" w:color="auto"/>
            <w:right w:val="none" w:sz="0" w:space="0" w:color="auto"/>
          </w:divBdr>
          <w:divsChild>
            <w:div w:id="1319073675">
              <w:marLeft w:val="0"/>
              <w:marRight w:val="0"/>
              <w:marTop w:val="0"/>
              <w:marBottom w:val="0"/>
              <w:divBdr>
                <w:top w:val="none" w:sz="0" w:space="0" w:color="auto"/>
                <w:left w:val="none" w:sz="0" w:space="0" w:color="auto"/>
                <w:bottom w:val="none" w:sz="0" w:space="0" w:color="auto"/>
                <w:right w:val="none" w:sz="0" w:space="0" w:color="auto"/>
              </w:divBdr>
              <w:divsChild>
                <w:div w:id="758252536">
                  <w:marLeft w:val="0"/>
                  <w:marRight w:val="0"/>
                  <w:marTop w:val="0"/>
                  <w:marBottom w:val="0"/>
                  <w:divBdr>
                    <w:top w:val="none" w:sz="0" w:space="0" w:color="auto"/>
                    <w:left w:val="none" w:sz="0" w:space="0" w:color="auto"/>
                    <w:bottom w:val="none" w:sz="0" w:space="0" w:color="auto"/>
                    <w:right w:val="none" w:sz="0" w:space="0" w:color="auto"/>
                  </w:divBdr>
                  <w:divsChild>
                    <w:div w:id="862942978">
                      <w:marLeft w:val="0"/>
                      <w:marRight w:val="0"/>
                      <w:marTop w:val="0"/>
                      <w:marBottom w:val="0"/>
                      <w:divBdr>
                        <w:top w:val="none" w:sz="0" w:space="0" w:color="auto"/>
                        <w:left w:val="none" w:sz="0" w:space="0" w:color="auto"/>
                        <w:bottom w:val="none" w:sz="0" w:space="0" w:color="auto"/>
                        <w:right w:val="none" w:sz="0" w:space="0" w:color="auto"/>
                      </w:divBdr>
                      <w:divsChild>
                        <w:div w:id="2058813855">
                          <w:marLeft w:val="0"/>
                          <w:marRight w:val="0"/>
                          <w:marTop w:val="0"/>
                          <w:marBottom w:val="0"/>
                          <w:divBdr>
                            <w:top w:val="none" w:sz="0" w:space="0" w:color="auto"/>
                            <w:left w:val="none" w:sz="0" w:space="0" w:color="auto"/>
                            <w:bottom w:val="none" w:sz="0" w:space="0" w:color="auto"/>
                            <w:right w:val="none" w:sz="0" w:space="0" w:color="auto"/>
                          </w:divBdr>
                          <w:divsChild>
                            <w:div w:id="121074222">
                              <w:marLeft w:val="0"/>
                              <w:marRight w:val="0"/>
                              <w:marTop w:val="0"/>
                              <w:marBottom w:val="0"/>
                              <w:divBdr>
                                <w:top w:val="none" w:sz="0" w:space="0" w:color="auto"/>
                                <w:left w:val="none" w:sz="0" w:space="0" w:color="auto"/>
                                <w:bottom w:val="none" w:sz="0" w:space="0" w:color="auto"/>
                                <w:right w:val="none" w:sz="0" w:space="0" w:color="auto"/>
                              </w:divBdr>
                              <w:divsChild>
                                <w:div w:id="1482501750">
                                  <w:marLeft w:val="0"/>
                                  <w:marRight w:val="0"/>
                                  <w:marTop w:val="0"/>
                                  <w:marBottom w:val="0"/>
                                  <w:divBdr>
                                    <w:top w:val="none" w:sz="0" w:space="0" w:color="auto"/>
                                    <w:left w:val="none" w:sz="0" w:space="0" w:color="auto"/>
                                    <w:bottom w:val="none" w:sz="0" w:space="0" w:color="auto"/>
                                    <w:right w:val="none" w:sz="0" w:space="0" w:color="auto"/>
                                  </w:divBdr>
                                  <w:divsChild>
                                    <w:div w:id="758526054">
                                      <w:marLeft w:val="0"/>
                                      <w:marRight w:val="0"/>
                                      <w:marTop w:val="0"/>
                                      <w:marBottom w:val="0"/>
                                      <w:divBdr>
                                        <w:top w:val="none" w:sz="0" w:space="0" w:color="auto"/>
                                        <w:left w:val="none" w:sz="0" w:space="0" w:color="auto"/>
                                        <w:bottom w:val="none" w:sz="0" w:space="0" w:color="auto"/>
                                        <w:right w:val="none" w:sz="0" w:space="0" w:color="auto"/>
                                      </w:divBdr>
                                      <w:divsChild>
                                        <w:div w:id="605312791">
                                          <w:marLeft w:val="0"/>
                                          <w:marRight w:val="0"/>
                                          <w:marTop w:val="0"/>
                                          <w:marBottom w:val="0"/>
                                          <w:divBdr>
                                            <w:top w:val="none" w:sz="0" w:space="0" w:color="auto"/>
                                            <w:left w:val="none" w:sz="0" w:space="0" w:color="auto"/>
                                            <w:bottom w:val="none" w:sz="0" w:space="0" w:color="auto"/>
                                            <w:right w:val="none" w:sz="0" w:space="0" w:color="auto"/>
                                          </w:divBdr>
                                          <w:divsChild>
                                            <w:div w:id="52894726">
                                              <w:marLeft w:val="0"/>
                                              <w:marRight w:val="0"/>
                                              <w:marTop w:val="0"/>
                                              <w:marBottom w:val="0"/>
                                              <w:divBdr>
                                                <w:top w:val="none" w:sz="0" w:space="0" w:color="auto"/>
                                                <w:left w:val="none" w:sz="0" w:space="0" w:color="auto"/>
                                                <w:bottom w:val="none" w:sz="0" w:space="0" w:color="auto"/>
                                                <w:right w:val="none" w:sz="0" w:space="0" w:color="auto"/>
                                              </w:divBdr>
                                              <w:divsChild>
                                                <w:div w:id="1808354239">
                                                  <w:marLeft w:val="0"/>
                                                  <w:marRight w:val="0"/>
                                                  <w:marTop w:val="0"/>
                                                  <w:marBottom w:val="0"/>
                                                  <w:divBdr>
                                                    <w:top w:val="none" w:sz="0" w:space="0" w:color="auto"/>
                                                    <w:left w:val="none" w:sz="0" w:space="0" w:color="auto"/>
                                                    <w:bottom w:val="none" w:sz="0" w:space="0" w:color="auto"/>
                                                    <w:right w:val="none" w:sz="0" w:space="0" w:color="auto"/>
                                                  </w:divBdr>
                                                  <w:divsChild>
                                                    <w:div w:id="1891914944">
                                                      <w:marLeft w:val="0"/>
                                                      <w:marRight w:val="0"/>
                                                      <w:marTop w:val="0"/>
                                                      <w:marBottom w:val="0"/>
                                                      <w:divBdr>
                                                        <w:top w:val="none" w:sz="0" w:space="0" w:color="auto"/>
                                                        <w:left w:val="none" w:sz="0" w:space="0" w:color="auto"/>
                                                        <w:bottom w:val="none" w:sz="0" w:space="0" w:color="auto"/>
                                                        <w:right w:val="none" w:sz="0" w:space="0" w:color="auto"/>
                                                      </w:divBdr>
                                                      <w:divsChild>
                                                        <w:div w:id="2073233041">
                                                          <w:marLeft w:val="0"/>
                                                          <w:marRight w:val="0"/>
                                                          <w:marTop w:val="0"/>
                                                          <w:marBottom w:val="0"/>
                                                          <w:divBdr>
                                                            <w:top w:val="none" w:sz="0" w:space="0" w:color="auto"/>
                                                            <w:left w:val="none" w:sz="0" w:space="0" w:color="auto"/>
                                                            <w:bottom w:val="none" w:sz="0" w:space="0" w:color="auto"/>
                                                            <w:right w:val="none" w:sz="0" w:space="0" w:color="auto"/>
                                                          </w:divBdr>
                                                          <w:divsChild>
                                                            <w:div w:id="1255091209">
                                                              <w:marLeft w:val="0"/>
                                                              <w:marRight w:val="0"/>
                                                              <w:marTop w:val="0"/>
                                                              <w:marBottom w:val="0"/>
                                                              <w:divBdr>
                                                                <w:top w:val="none" w:sz="0" w:space="0" w:color="auto"/>
                                                                <w:left w:val="none" w:sz="0" w:space="0" w:color="auto"/>
                                                                <w:bottom w:val="none" w:sz="0" w:space="0" w:color="auto"/>
                                                                <w:right w:val="none" w:sz="0" w:space="0" w:color="auto"/>
                                                              </w:divBdr>
                                                              <w:divsChild>
                                                                <w:div w:id="967203531">
                                                                  <w:marLeft w:val="0"/>
                                                                  <w:marRight w:val="0"/>
                                                                  <w:marTop w:val="0"/>
                                                                  <w:marBottom w:val="0"/>
                                                                  <w:divBdr>
                                                                    <w:top w:val="none" w:sz="0" w:space="0" w:color="auto"/>
                                                                    <w:left w:val="none" w:sz="0" w:space="0" w:color="auto"/>
                                                                    <w:bottom w:val="none" w:sz="0" w:space="0" w:color="auto"/>
                                                                    <w:right w:val="none" w:sz="0" w:space="0" w:color="auto"/>
                                                                  </w:divBdr>
                                                                  <w:divsChild>
                                                                    <w:div w:id="1427537447">
                                                                      <w:marLeft w:val="0"/>
                                                                      <w:marRight w:val="0"/>
                                                                      <w:marTop w:val="0"/>
                                                                      <w:marBottom w:val="0"/>
                                                                      <w:divBdr>
                                                                        <w:top w:val="none" w:sz="0" w:space="0" w:color="auto"/>
                                                                        <w:left w:val="none" w:sz="0" w:space="0" w:color="auto"/>
                                                                        <w:bottom w:val="none" w:sz="0" w:space="0" w:color="auto"/>
                                                                        <w:right w:val="none" w:sz="0" w:space="0" w:color="auto"/>
                                                                      </w:divBdr>
                                                                      <w:divsChild>
                                                                        <w:div w:id="14705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936754">
      <w:bodyDiv w:val="1"/>
      <w:marLeft w:val="0"/>
      <w:marRight w:val="0"/>
      <w:marTop w:val="0"/>
      <w:marBottom w:val="0"/>
      <w:divBdr>
        <w:top w:val="none" w:sz="0" w:space="0" w:color="auto"/>
        <w:left w:val="none" w:sz="0" w:space="0" w:color="auto"/>
        <w:bottom w:val="none" w:sz="0" w:space="0" w:color="auto"/>
        <w:right w:val="none" w:sz="0" w:space="0" w:color="auto"/>
      </w:divBdr>
      <w:divsChild>
        <w:div w:id="1341080765">
          <w:marLeft w:val="0"/>
          <w:marRight w:val="0"/>
          <w:marTop w:val="0"/>
          <w:marBottom w:val="0"/>
          <w:divBdr>
            <w:top w:val="none" w:sz="0" w:space="0" w:color="auto"/>
            <w:left w:val="none" w:sz="0" w:space="0" w:color="auto"/>
            <w:bottom w:val="none" w:sz="0" w:space="0" w:color="auto"/>
            <w:right w:val="none" w:sz="0" w:space="0" w:color="auto"/>
          </w:divBdr>
          <w:divsChild>
            <w:div w:id="18374508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91311494">
      <w:bodyDiv w:val="1"/>
      <w:marLeft w:val="0"/>
      <w:marRight w:val="0"/>
      <w:marTop w:val="0"/>
      <w:marBottom w:val="0"/>
      <w:divBdr>
        <w:top w:val="none" w:sz="0" w:space="0" w:color="auto"/>
        <w:left w:val="none" w:sz="0" w:space="0" w:color="auto"/>
        <w:bottom w:val="none" w:sz="0" w:space="0" w:color="auto"/>
        <w:right w:val="none" w:sz="0" w:space="0" w:color="auto"/>
      </w:divBdr>
    </w:div>
    <w:div w:id="899096718">
      <w:bodyDiv w:val="1"/>
      <w:marLeft w:val="0"/>
      <w:marRight w:val="0"/>
      <w:marTop w:val="0"/>
      <w:marBottom w:val="0"/>
      <w:divBdr>
        <w:top w:val="none" w:sz="0" w:space="0" w:color="auto"/>
        <w:left w:val="none" w:sz="0" w:space="0" w:color="auto"/>
        <w:bottom w:val="none" w:sz="0" w:space="0" w:color="auto"/>
        <w:right w:val="none" w:sz="0" w:space="0" w:color="auto"/>
      </w:divBdr>
    </w:div>
    <w:div w:id="1180698361">
      <w:bodyDiv w:val="1"/>
      <w:marLeft w:val="0"/>
      <w:marRight w:val="0"/>
      <w:marTop w:val="0"/>
      <w:marBottom w:val="0"/>
      <w:divBdr>
        <w:top w:val="none" w:sz="0" w:space="0" w:color="auto"/>
        <w:left w:val="none" w:sz="0" w:space="0" w:color="auto"/>
        <w:bottom w:val="none" w:sz="0" w:space="0" w:color="auto"/>
        <w:right w:val="none" w:sz="0" w:space="0" w:color="auto"/>
      </w:divBdr>
    </w:div>
    <w:div w:id="21313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2013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9E71464EAD398248AE2DBD8C3F8119CD" ma:contentTypeVersion="63" ma:contentTypeDescription="Create a new document." ma:contentTypeScope="" ma:versionID="b5a521d02228bae0f92e37af369e1606">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c329ff34-48cf-41b9-b472-db5986f768d6" xmlns:ns7="48f862d9-169b-414f-806e-7f1db2a1769d" targetNamespace="http://schemas.microsoft.com/office/2006/metadata/properties" ma:root="true" ma:fieldsID="fbe90ef77c4f8161bc281d858ec1dc87" ns2:_="" ns3:_="" ns4:_="" ns5:_="" ns6:_="" ns7:_="">
    <xsd:import namespace="4f9c820c-e7e2-444d-97ee-45f2b3485c1d"/>
    <xsd:import namespace="15ffb055-6eb4-45a1-bc20-bf2ac0d420da"/>
    <xsd:import namespace="725c79e5-42ce-4aa0-ac78-b6418001f0d2"/>
    <xsd:import namespace="c91a514c-9034-4fa3-897a-8352025b26ed"/>
    <xsd:import namespace="c329ff34-48cf-41b9-b472-db5986f768d6"/>
    <xsd:import namespace="48f862d9-169b-414f-806e-7f1db2a1769d"/>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MediaServiceMetadata" minOccurs="0"/>
                <xsd:element ref="ns6:MediaServiceFastMetadata" minOccurs="0"/>
                <xsd:element ref="ns6:lcf76f155ced4ddcb4097134ff3c332f" minOccurs="0"/>
                <xsd:element ref="ns7:TaxCatchAll" minOccurs="0"/>
                <xsd:element ref="ns6:MediaServiceGenerationTime" minOccurs="0"/>
                <xsd:element ref="ns6:MediaServiceEventHashCode" minOccurs="0"/>
                <xsd:element ref="ns6:MediaServiceDateTaken" minOccurs="0"/>
                <xsd:element ref="ns6:MediaServiceLocation" minOccurs="0"/>
                <xsd:element ref="ns6:MediaServiceOCR"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union memberTypes="dms:Text">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un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How we Work"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Business Process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COG Delivery H&amp;S "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9ff34-48cf-41b9-b472-db5986f768d6"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56e53707-7522-441b-8637-463bf7c35b09" ma:termSetId="09814cd3-568e-fe90-9814-8d621ff8fb84" ma:anchorId="fba54fb3-c3e1-fe81-a776-ca4b69148c4d" ma:open="true" ma:isKeyword="false">
      <xsd:complexType>
        <xsd:sequence>
          <xsd:element ref="pc:Terms" minOccurs="0" maxOccurs="1"/>
        </xsd:sequence>
      </xsd:complex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DateTaken" ma:index="47" nillable="true" ma:displayName="MediaServiceDateTaken" ma:hidden="true" ma:internalName="MediaServiceDateTaken" ma:readOnly="true">
      <xsd:simpleType>
        <xsd:restriction base="dms:Text"/>
      </xsd:simpleType>
    </xsd:element>
    <xsd:element name="MediaServiceLocation" ma:index="48" nillable="true" ma:displayName="Location" ma:indexed="true" ma:internalName="MediaServiceLocation" ma:readOnly="true">
      <xsd:simpleType>
        <xsd:restriction base="dms:Text"/>
      </xsd:simpleType>
    </xsd:element>
    <xsd:element name="MediaServiceOCR" ma:index="4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862d9-169b-414f-806e-7f1db2a1769d"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0ab630e6-06b0-46cf-ba8f-384f59630455}" ma:internalName="TaxCatchAll" ma:showField="CatchAllData" ma:web="48f862d9-169b-414f-806e-7f1db2a1769d">
      <xsd:complexType>
        <xsd:complexContent>
          <xsd:extension base="dms:MultiChoiceLookup">
            <xsd:sequence>
              <xsd:element name="Value" type="dms:Lookup" maxOccurs="unbounded" minOccurs="0" nillable="true"/>
            </xsd:sequence>
          </xsd:extension>
        </xsd:complexContent>
      </xsd:complexType>
    </xsd:element>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 xsi:nil="true"/>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Business Processes</Activity>
    <AggregationStatus xmlns="4f9c820c-e7e2-444d-97ee-45f2b3485c1d">Normal</AggregationStatus>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COG Delivery H&amp;S </Team>
    <Project xmlns="4f9c820c-e7e2-444d-97ee-45f2b3485c1d">NA</Project>
    <FunctionGroup xmlns="4f9c820c-e7e2-444d-97ee-45f2b3485c1d">NA</FunctionGroup>
    <Function xmlns="4f9c820c-e7e2-444d-97ee-45f2b3485c1d">How we Work</Function>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Safety Alerts</CategoryName>
    <PRADateTrigger xmlns="4f9c820c-e7e2-444d-97ee-45f2b3485c1d" xsi:nil="true"/>
    <PRAText2 xmlns="4f9c820c-e7e2-444d-97ee-45f2b3485c1d" xsi:nil="true"/>
    <lcf76f155ced4ddcb4097134ff3c332f xmlns="c329ff34-48cf-41b9-b472-db5986f768d6">
      <Terms xmlns="http://schemas.microsoft.com/office/infopath/2007/PartnerControls"/>
    </lcf76f155ced4ddcb4097134ff3c332f>
    <TaxCatchAll xmlns="48f862d9-169b-414f-806e-7f1db2a1769d" xsi:nil="true"/>
  </documentManagement>
</p:properties>
</file>

<file path=customXml/itemProps1.xml><?xml version="1.0" encoding="utf-8"?>
<ds:datastoreItem xmlns:ds="http://schemas.openxmlformats.org/officeDocument/2006/customXml" ds:itemID="{868D6B75-7247-4664-A7C3-7F9269662509}">
  <ds:schemaRefs>
    <ds:schemaRef ds:uri="http://schemas.openxmlformats.org/officeDocument/2006/bibliography"/>
  </ds:schemaRefs>
</ds:datastoreItem>
</file>

<file path=customXml/itemProps2.xml><?xml version="1.0" encoding="utf-8"?>
<ds:datastoreItem xmlns:ds="http://schemas.openxmlformats.org/officeDocument/2006/customXml" ds:itemID="{FC435CCF-0A81-4FE4-AB1F-472EAC8BA057}"/>
</file>

<file path=customXml/itemProps3.xml><?xml version="1.0" encoding="utf-8"?>
<ds:datastoreItem xmlns:ds="http://schemas.openxmlformats.org/officeDocument/2006/customXml" ds:itemID="{67B61733-E5A5-4C03-920D-78E95835864A}"/>
</file>

<file path=customXml/itemProps4.xml><?xml version="1.0" encoding="utf-8"?>
<ds:datastoreItem xmlns:ds="http://schemas.openxmlformats.org/officeDocument/2006/customXml" ds:itemID="{11F146F3-CF90-4DCD-94FA-E69993FDE31C}"/>
</file>

<file path=docProps/app.xml><?xml version="1.0" encoding="utf-8"?>
<Properties xmlns="http://schemas.openxmlformats.org/officeDocument/2006/extended-properties" xmlns:vt="http://schemas.openxmlformats.org/officeDocument/2006/docPropsVTypes">
  <Template>Normal.dotm</Template>
  <TotalTime>31</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Capacity</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Fung</dc:creator>
  <cp:lastModifiedBy>TAYLOR, Luke</cp:lastModifiedBy>
  <cp:revision>3</cp:revision>
  <cp:lastPrinted>2017-05-30T05:53:00Z</cp:lastPrinted>
  <dcterms:created xsi:type="dcterms:W3CDTF">2021-09-20T04:26:00Z</dcterms:created>
  <dcterms:modified xsi:type="dcterms:W3CDTF">2021-09-20T04:55:00Z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0x0101009E71464EAD398248AE2DBD8C3F8119CD</vt:lpwstr>
  </property>
</Properties>
</file>