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4604D5F4" w14:textId="59FF0076" w:rsidR="008F2775" w:rsidRPr="008F2775" w:rsidRDefault="3BB7500D" w:rsidP="008F2775">
      <w:pPr>
        <w:rPr>
          <w:rFonts w:asciiTheme="majorHAnsi" w:hAnsiTheme="majorHAnsi" w:cstheme="majorHAnsi"/>
          <w:b/>
          <w:lang w:val="en-NZ"/>
        </w:rPr>
      </w:pPr>
      <w:r w:rsidRPr="3BB7500D">
        <w:rPr>
          <w:rFonts w:asciiTheme="majorHAnsi" w:hAnsiTheme="majorHAnsi" w:cstheme="majorBidi"/>
          <w:b/>
          <w:bCs/>
          <w:lang w:val="en-NZ"/>
        </w:rPr>
        <w:t xml:space="preserve">Meeting took </w:t>
      </w:r>
      <w:r w:rsidR="00726641">
        <w:rPr>
          <w:rFonts w:asciiTheme="majorHAnsi" w:hAnsiTheme="majorHAnsi" w:cstheme="majorBidi"/>
          <w:b/>
          <w:bCs/>
          <w:lang w:val="en-NZ"/>
        </w:rPr>
        <w:t xml:space="preserve">place </w:t>
      </w:r>
      <w:r w:rsidR="0065005A">
        <w:rPr>
          <w:rFonts w:asciiTheme="majorHAnsi" w:hAnsiTheme="majorHAnsi" w:cstheme="majorBidi"/>
          <w:b/>
          <w:bCs/>
          <w:lang w:val="en-NZ"/>
        </w:rPr>
        <w:t>via Zoom (video conference)</w:t>
      </w:r>
      <w:r w:rsidR="00E500F5">
        <w:rPr>
          <w:rFonts w:asciiTheme="majorHAnsi" w:hAnsiTheme="majorHAnsi" w:cstheme="majorBidi"/>
          <w:b/>
          <w:bCs/>
          <w:lang w:val="en-NZ"/>
        </w:rPr>
        <w:t xml:space="preserve">, </w:t>
      </w:r>
      <w:r w:rsidR="008F2775" w:rsidRPr="008F2775">
        <w:rPr>
          <w:rFonts w:asciiTheme="majorHAnsi" w:hAnsiTheme="majorHAnsi" w:cstheme="majorHAnsi"/>
          <w:b/>
          <w:lang w:val="en-NZ"/>
        </w:rPr>
        <w:t xml:space="preserve">6.00pm, </w:t>
      </w:r>
      <w:r w:rsidR="00E500F5">
        <w:rPr>
          <w:rFonts w:asciiTheme="majorHAnsi" w:hAnsiTheme="majorHAnsi" w:cstheme="majorHAnsi"/>
          <w:b/>
          <w:lang w:val="en-NZ"/>
        </w:rPr>
        <w:t xml:space="preserve">Thursday </w:t>
      </w:r>
      <w:r w:rsidR="0067092E">
        <w:rPr>
          <w:rFonts w:asciiTheme="majorHAnsi" w:hAnsiTheme="majorHAnsi" w:cstheme="majorHAnsi"/>
          <w:b/>
          <w:lang w:val="en-NZ"/>
        </w:rPr>
        <w:t>11 June</w:t>
      </w:r>
      <w:r w:rsidR="0065005A">
        <w:rPr>
          <w:rFonts w:asciiTheme="majorHAnsi" w:hAnsiTheme="majorHAnsi" w:cstheme="majorHAnsi"/>
          <w:b/>
          <w:lang w:val="en-NZ"/>
        </w:rPr>
        <w:t xml:space="preserve">, </w:t>
      </w:r>
      <w:r w:rsidR="00A05D23">
        <w:rPr>
          <w:rFonts w:asciiTheme="majorHAnsi" w:hAnsiTheme="majorHAnsi" w:cstheme="majorHAnsi"/>
          <w:b/>
          <w:lang w:val="en-NZ"/>
        </w:rPr>
        <w:t xml:space="preserve">2020 </w:t>
      </w:r>
    </w:p>
    <w:p w14:paraId="4290CC3B" w14:textId="517D1DDA" w:rsidR="008F2775" w:rsidRDefault="008F2775" w:rsidP="008F2775">
      <w:pPr>
        <w:rPr>
          <w:lang w:val="en-NZ"/>
        </w:rPr>
      </w:pPr>
    </w:p>
    <w:p w14:paraId="47EF0232" w14:textId="76B2336C" w:rsidR="008C08C3" w:rsidRDefault="008C08C3" w:rsidP="008F2775">
      <w:pPr>
        <w:rPr>
          <w:lang w:val="en-NZ"/>
        </w:rPr>
      </w:pPr>
      <w:r>
        <w:rPr>
          <w:lang w:val="en-NZ"/>
        </w:rPr>
        <w:t>Meeting opened at 6.0</w:t>
      </w:r>
      <w:r w:rsidR="0065005A">
        <w:rPr>
          <w:lang w:val="en-NZ"/>
        </w:rPr>
        <w:t>0</w:t>
      </w:r>
      <w:r>
        <w:rPr>
          <w:lang w:val="en-NZ"/>
        </w:rPr>
        <w:t xml:space="preserve">pm </w:t>
      </w:r>
    </w:p>
    <w:p w14:paraId="5DAAD216" w14:textId="77777777" w:rsidR="008C08C3" w:rsidRDefault="008C08C3" w:rsidP="008F2775">
      <w:pPr>
        <w:rPr>
          <w:lang w:val="en-NZ"/>
        </w:rPr>
      </w:pPr>
    </w:p>
    <w:p w14:paraId="47F7BE10" w14:textId="77777777" w:rsidR="008F2775" w:rsidRPr="008F2775" w:rsidRDefault="008F2775" w:rsidP="008F2775">
      <w:pPr>
        <w:rPr>
          <w:b/>
          <w:lang w:val="en-NZ"/>
        </w:rPr>
      </w:pPr>
      <w:r w:rsidRPr="008F2775">
        <w:rPr>
          <w:b/>
          <w:lang w:val="en-NZ"/>
        </w:rPr>
        <w:t>Attendees</w:t>
      </w:r>
    </w:p>
    <w:tbl>
      <w:tblPr>
        <w:tblStyle w:val="TableGrid"/>
        <w:tblW w:w="9321" w:type="dxa"/>
        <w:tblLook w:val="04A0" w:firstRow="1" w:lastRow="0" w:firstColumn="1" w:lastColumn="0" w:noHBand="0" w:noVBand="1"/>
      </w:tblPr>
      <w:tblGrid>
        <w:gridCol w:w="3256"/>
        <w:gridCol w:w="3089"/>
        <w:gridCol w:w="2976"/>
      </w:tblGrid>
      <w:tr w:rsidR="008F2775" w:rsidRPr="008F2775" w14:paraId="02F8E04D" w14:textId="77777777" w:rsidTr="008578A6">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2F6F46F1" w14:textId="387EFA15" w:rsidR="008F2775" w:rsidRPr="00BA36DA" w:rsidRDefault="00F946CA" w:rsidP="00BA36DA">
            <w:pPr>
              <w:pStyle w:val="ListParagraph"/>
              <w:numPr>
                <w:ilvl w:val="0"/>
                <w:numId w:val="18"/>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3089"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366DC131" w14:textId="7205C140" w:rsidR="004C5816" w:rsidRDefault="004C5816" w:rsidP="008578A6">
            <w:pPr>
              <w:numPr>
                <w:ilvl w:val="0"/>
                <w:numId w:val="14"/>
              </w:numPr>
              <w:spacing w:after="160" w:line="256" w:lineRule="auto"/>
              <w:contextualSpacing/>
            </w:pPr>
            <w:r>
              <w:t>John Bishop</w:t>
            </w:r>
          </w:p>
          <w:p w14:paraId="2EAF21B8" w14:textId="7A234728" w:rsidR="008578A6" w:rsidRDefault="00AD25ED" w:rsidP="008578A6">
            <w:pPr>
              <w:numPr>
                <w:ilvl w:val="0"/>
                <w:numId w:val="14"/>
              </w:numPr>
              <w:spacing w:after="160" w:line="256" w:lineRule="auto"/>
              <w:contextualSpacing/>
            </w:pPr>
            <w:r>
              <w:t xml:space="preserve">Steve Cromb </w:t>
            </w:r>
          </w:p>
          <w:p w14:paraId="0BEC67E2" w14:textId="0F6A4023" w:rsidR="008578A6" w:rsidRPr="00BC76BD" w:rsidRDefault="008578A6" w:rsidP="008578A6">
            <w:pPr>
              <w:numPr>
                <w:ilvl w:val="0"/>
                <w:numId w:val="14"/>
              </w:numPr>
              <w:spacing w:after="160" w:line="256" w:lineRule="auto"/>
              <w:contextualSpacing/>
            </w:pPr>
            <w:r w:rsidRPr="00D7617B">
              <w:rPr>
                <w:rFonts w:asciiTheme="majorHAnsi" w:hAnsiTheme="majorHAnsi" w:cstheme="majorHAnsi"/>
              </w:rPr>
              <w:t>Mary Hutchinson</w:t>
            </w:r>
          </w:p>
          <w:p w14:paraId="768DD6EF" w14:textId="77777777" w:rsidR="008578A6" w:rsidRDefault="008578A6" w:rsidP="008578A6">
            <w:pPr>
              <w:numPr>
                <w:ilvl w:val="0"/>
                <w:numId w:val="14"/>
              </w:numPr>
              <w:spacing w:after="160" w:line="256" w:lineRule="auto"/>
              <w:contextualSpacing/>
            </w:pPr>
            <w:r>
              <w:t xml:space="preserve">Peter Cooke </w:t>
            </w:r>
          </w:p>
          <w:p w14:paraId="6A34FC55" w14:textId="77777777" w:rsidR="008578A6" w:rsidRDefault="008578A6" w:rsidP="008578A6">
            <w:pPr>
              <w:numPr>
                <w:ilvl w:val="0"/>
                <w:numId w:val="14"/>
              </w:numPr>
              <w:spacing w:after="160" w:line="256" w:lineRule="auto"/>
              <w:contextualSpacing/>
            </w:pPr>
            <w:r>
              <w:t xml:space="preserve">Victor </w:t>
            </w:r>
            <w:proofErr w:type="spellStart"/>
            <w:r>
              <w:t>Anderlini</w:t>
            </w:r>
            <w:proofErr w:type="spellEnd"/>
            <w:r>
              <w:t xml:space="preserve"> </w:t>
            </w:r>
          </w:p>
          <w:p w14:paraId="0DC14590" w14:textId="3AE01A6C" w:rsidR="008578A6" w:rsidRDefault="008578A6" w:rsidP="008578A6">
            <w:pPr>
              <w:numPr>
                <w:ilvl w:val="0"/>
                <w:numId w:val="14"/>
              </w:numPr>
              <w:spacing w:after="160" w:line="256" w:lineRule="auto"/>
              <w:contextualSpacing/>
            </w:pPr>
            <w:r>
              <w:t>Judy Hutt</w:t>
            </w:r>
          </w:p>
          <w:p w14:paraId="42628411" w14:textId="0B620973" w:rsidR="001B5A66" w:rsidRDefault="00D87411" w:rsidP="008578A6">
            <w:pPr>
              <w:numPr>
                <w:ilvl w:val="0"/>
                <w:numId w:val="14"/>
              </w:numPr>
              <w:spacing w:after="160" w:line="256" w:lineRule="auto"/>
              <w:contextualSpacing/>
            </w:pPr>
            <w:r w:rsidRPr="00D87411">
              <w:t>David Tildesley</w:t>
            </w:r>
          </w:p>
          <w:p w14:paraId="18301C06" w14:textId="5B21F04C" w:rsidR="0096127E" w:rsidRDefault="0096127E" w:rsidP="008578A6">
            <w:pPr>
              <w:numPr>
                <w:ilvl w:val="0"/>
                <w:numId w:val="14"/>
              </w:numPr>
              <w:spacing w:after="160" w:line="256" w:lineRule="auto"/>
              <w:contextualSpacing/>
            </w:pPr>
            <w:r>
              <w:t xml:space="preserve">Frieda </w:t>
            </w:r>
            <w:r w:rsidR="001A09CD">
              <w:t xml:space="preserve">Harper </w:t>
            </w:r>
          </w:p>
          <w:p w14:paraId="1FF5C7AF" w14:textId="77777777" w:rsidR="00726CAE" w:rsidRPr="00726CAE" w:rsidRDefault="00726CAE" w:rsidP="00726CAE">
            <w:pPr>
              <w:numPr>
                <w:ilvl w:val="0"/>
                <w:numId w:val="14"/>
              </w:numPr>
              <w:spacing w:after="160" w:line="256" w:lineRule="auto"/>
              <w:contextualSpacing/>
            </w:pPr>
            <w:r>
              <w:t>Carol Comber</w:t>
            </w:r>
            <w:r>
              <w:rPr>
                <w:rFonts w:asciiTheme="majorHAnsi" w:hAnsiTheme="majorHAnsi" w:cstheme="majorHAnsi"/>
              </w:rPr>
              <w:t xml:space="preserve"> </w:t>
            </w:r>
          </w:p>
          <w:p w14:paraId="20B3D0BB" w14:textId="349948D3" w:rsidR="00324228" w:rsidRPr="00A5310E" w:rsidRDefault="00324228" w:rsidP="00324228">
            <w:pPr>
              <w:numPr>
                <w:ilvl w:val="0"/>
                <w:numId w:val="14"/>
              </w:numPr>
              <w:spacing w:after="160" w:line="256" w:lineRule="auto"/>
              <w:contextualSpacing/>
            </w:pPr>
            <w:r>
              <w:rPr>
                <w:rFonts w:asciiTheme="majorHAnsi" w:hAnsiTheme="majorHAnsi" w:cstheme="majorHAnsi"/>
              </w:rPr>
              <w:t>Jane Loughnan</w:t>
            </w:r>
          </w:p>
          <w:p w14:paraId="57C6BC69" w14:textId="708B3D91" w:rsidR="005B0BE4" w:rsidRDefault="00F6375A" w:rsidP="008578A6">
            <w:pPr>
              <w:numPr>
                <w:ilvl w:val="0"/>
                <w:numId w:val="14"/>
              </w:numPr>
              <w:spacing w:after="160" w:line="256" w:lineRule="auto"/>
              <w:contextualSpacing/>
            </w:pPr>
            <w:r>
              <w:t xml:space="preserve">Glen </w:t>
            </w:r>
            <w:r w:rsidR="00E56298">
              <w:t xml:space="preserve">Wallis </w:t>
            </w:r>
          </w:p>
          <w:p w14:paraId="28C5E202" w14:textId="59FD013A" w:rsidR="00353C29" w:rsidRDefault="00353C29" w:rsidP="008578A6">
            <w:pPr>
              <w:numPr>
                <w:ilvl w:val="0"/>
                <w:numId w:val="14"/>
              </w:numPr>
              <w:spacing w:after="160" w:line="256" w:lineRule="auto"/>
              <w:contextualSpacing/>
            </w:pPr>
            <w:r>
              <w:t xml:space="preserve">Alex Gray </w:t>
            </w:r>
          </w:p>
          <w:p w14:paraId="087CABC5" w14:textId="6C3BCDB6" w:rsidR="000D1A38" w:rsidRPr="008578A6" w:rsidRDefault="000D1A38" w:rsidP="00F90950">
            <w:pPr>
              <w:spacing w:after="160" w:line="256" w:lineRule="auto"/>
              <w:ind w:left="720"/>
              <w:contextualSpacing/>
            </w:pPr>
          </w:p>
        </w:tc>
        <w:tc>
          <w:tcPr>
            <w:tcW w:w="2976"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61F30A0" w14:textId="5807BBBD" w:rsidR="008F2775" w:rsidRPr="00F84A2A" w:rsidRDefault="00F84A2A" w:rsidP="008F2775">
            <w:pPr>
              <w:pStyle w:val="ListParagraph"/>
              <w:numPr>
                <w:ilvl w:val="0"/>
                <w:numId w:val="17"/>
              </w:numPr>
              <w:spacing w:after="160" w:line="256" w:lineRule="auto"/>
              <w:rPr>
                <w:b/>
              </w:rPr>
            </w:pPr>
            <w:r>
              <w:t>Richard Hickman</w:t>
            </w:r>
            <w:r w:rsidR="008B5411">
              <w:t xml:space="preserve"> (Beca)</w:t>
            </w:r>
          </w:p>
          <w:p w14:paraId="61F9C7E5" w14:textId="6C5080BC" w:rsidR="00A42EED" w:rsidRPr="00241F3B" w:rsidRDefault="008578A6" w:rsidP="00A42EED">
            <w:pPr>
              <w:pStyle w:val="ListParagraph"/>
              <w:numPr>
                <w:ilvl w:val="0"/>
                <w:numId w:val="17"/>
              </w:numPr>
              <w:spacing w:after="160" w:line="256" w:lineRule="auto"/>
              <w:rPr>
                <w:b/>
              </w:rPr>
            </w:pPr>
            <w:r>
              <w:t>Joel De Boer</w:t>
            </w:r>
            <w:r w:rsidR="008B5411">
              <w:t xml:space="preserve"> (WCC)</w:t>
            </w:r>
            <w:r w:rsidR="00A05D23">
              <w:t xml:space="preserve"> </w:t>
            </w:r>
          </w:p>
          <w:p w14:paraId="0B100D31" w14:textId="77777777" w:rsidR="00241F3B" w:rsidRDefault="00241F3B" w:rsidP="00241F3B">
            <w:pPr>
              <w:pStyle w:val="ListParagraph"/>
              <w:numPr>
                <w:ilvl w:val="0"/>
                <w:numId w:val="17"/>
              </w:numPr>
              <w:spacing w:after="160" w:line="256" w:lineRule="auto"/>
              <w:rPr>
                <w:bCs/>
              </w:rPr>
            </w:pPr>
            <w:r w:rsidRPr="00CE4B10">
              <w:rPr>
                <w:bCs/>
              </w:rPr>
              <w:t xml:space="preserve">Bob </w:t>
            </w:r>
            <w:r>
              <w:rPr>
                <w:bCs/>
              </w:rPr>
              <w:t>Barber (WCC)</w:t>
            </w:r>
          </w:p>
          <w:p w14:paraId="67679019" w14:textId="1D65E869" w:rsidR="00241F3B" w:rsidRPr="00241F3B" w:rsidRDefault="00241F3B" w:rsidP="00241F3B">
            <w:pPr>
              <w:pStyle w:val="ListParagraph"/>
              <w:numPr>
                <w:ilvl w:val="0"/>
                <w:numId w:val="17"/>
              </w:numPr>
              <w:spacing w:after="160" w:line="256" w:lineRule="auto"/>
              <w:rPr>
                <w:bCs/>
              </w:rPr>
            </w:pPr>
            <w:r w:rsidRPr="004A6616">
              <w:rPr>
                <w:rFonts w:asciiTheme="majorHAnsi" w:hAnsiTheme="majorHAnsi" w:cstheme="majorHAnsi"/>
              </w:rPr>
              <w:t>Gareth Penhale (WWL)</w:t>
            </w:r>
          </w:p>
          <w:p w14:paraId="1EC446FC" w14:textId="1816467F" w:rsidR="00FB1720" w:rsidRPr="008578A6" w:rsidRDefault="00FB1720" w:rsidP="00A42EED">
            <w:pPr>
              <w:pStyle w:val="ListParagraph"/>
              <w:numPr>
                <w:ilvl w:val="0"/>
                <w:numId w:val="17"/>
              </w:numPr>
              <w:spacing w:after="160" w:line="256" w:lineRule="auto"/>
              <w:rPr>
                <w:b/>
              </w:rPr>
            </w:pPr>
            <w:r>
              <w:t>James Lake (HEB)</w:t>
            </w:r>
          </w:p>
          <w:p w14:paraId="502146D6" w14:textId="113E7BFB" w:rsidR="008F2775" w:rsidRPr="00F946CA" w:rsidRDefault="00A42EED" w:rsidP="00A42EED">
            <w:pPr>
              <w:pStyle w:val="ListParagraph"/>
              <w:numPr>
                <w:ilvl w:val="0"/>
                <w:numId w:val="17"/>
              </w:numPr>
              <w:spacing w:after="160" w:line="256" w:lineRule="auto"/>
              <w:rPr>
                <w:b/>
              </w:rPr>
            </w:pPr>
            <w:r w:rsidRPr="003D6630">
              <w:t>Arne Ganseman</w:t>
            </w:r>
            <w:r w:rsidR="008B5411">
              <w:t xml:space="preserve"> (BPC)</w:t>
            </w:r>
          </w:p>
          <w:p w14:paraId="65C704A4" w14:textId="17471875" w:rsidR="00F90950" w:rsidRDefault="00FB1720" w:rsidP="008F2775">
            <w:pPr>
              <w:pStyle w:val="ListParagraph"/>
              <w:numPr>
                <w:ilvl w:val="0"/>
                <w:numId w:val="17"/>
              </w:numPr>
              <w:spacing w:after="160" w:line="256" w:lineRule="auto"/>
              <w:rPr>
                <w:bCs/>
              </w:rPr>
            </w:pPr>
            <w:r>
              <w:rPr>
                <w:rFonts w:asciiTheme="majorHAnsi" w:hAnsiTheme="majorHAnsi" w:cstheme="majorHAnsi"/>
              </w:rPr>
              <w:t>Kylie Hook</w:t>
            </w:r>
            <w:r w:rsidR="00F90950" w:rsidRPr="004A6616">
              <w:rPr>
                <w:rFonts w:asciiTheme="majorHAnsi" w:hAnsiTheme="majorHAnsi" w:cstheme="majorHAnsi"/>
              </w:rPr>
              <w:t xml:space="preserve"> (WCC)</w:t>
            </w:r>
          </w:p>
          <w:p w14:paraId="5D96F319" w14:textId="698478E8" w:rsidR="00FB32F1" w:rsidRPr="008F2775" w:rsidRDefault="00FB32F1" w:rsidP="008578A6">
            <w:pPr>
              <w:pStyle w:val="ListParagraph"/>
              <w:spacing w:after="160" w:line="256" w:lineRule="auto"/>
              <w:ind w:left="748"/>
              <w:rPr>
                <w:b/>
              </w:rPr>
            </w:pP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0E3A3209" w14:textId="2309650C" w:rsidR="0048787F" w:rsidRPr="00720DC3" w:rsidRDefault="00F90950" w:rsidP="00915207">
      <w:pPr>
        <w:spacing w:after="160" w:line="256" w:lineRule="auto"/>
        <w:contextualSpacing/>
        <w:rPr>
          <w:rFonts w:asciiTheme="majorHAnsi" w:hAnsiTheme="majorHAnsi" w:cstheme="majorHAnsi"/>
          <w:lang w:val="en-NZ"/>
        </w:rPr>
      </w:pPr>
      <w:r w:rsidRPr="0002437E">
        <w:rPr>
          <w:rFonts w:asciiTheme="majorHAnsi" w:hAnsiTheme="majorHAnsi" w:cstheme="majorHAnsi"/>
        </w:rPr>
        <w:t>Marjory Embleton</w:t>
      </w:r>
      <w:r w:rsidR="00C047EC">
        <w:rPr>
          <w:rFonts w:asciiTheme="majorHAnsi" w:hAnsiTheme="majorHAnsi" w:cstheme="majorHAnsi"/>
          <w:lang w:val="en-NZ"/>
        </w:rPr>
        <w:t xml:space="preserve">, </w:t>
      </w:r>
      <w:r w:rsidR="00915207" w:rsidRPr="00915207">
        <w:rPr>
          <w:rFonts w:asciiTheme="majorHAnsi" w:hAnsiTheme="majorHAnsi" w:cstheme="majorHAnsi"/>
          <w:lang w:val="en-NZ"/>
        </w:rPr>
        <w:t>Eleanor Laban</w:t>
      </w:r>
      <w:r w:rsidR="000E0EBF">
        <w:rPr>
          <w:rFonts w:asciiTheme="majorHAnsi" w:hAnsiTheme="majorHAnsi" w:cstheme="majorHAnsi"/>
          <w:lang w:val="en-NZ"/>
        </w:rPr>
        <w:t xml:space="preserve">, </w:t>
      </w:r>
      <w:r w:rsidR="00915207" w:rsidRPr="00915207">
        <w:rPr>
          <w:rFonts w:asciiTheme="majorHAnsi" w:hAnsiTheme="majorHAnsi" w:cstheme="majorHAnsi"/>
          <w:lang w:val="en-NZ"/>
        </w:rPr>
        <w:t>Emma Paisley</w:t>
      </w:r>
    </w:p>
    <w:p w14:paraId="1006ED4A" w14:textId="699E498D" w:rsidR="0088672F" w:rsidRDefault="0088672F" w:rsidP="008B5411">
      <w:pPr>
        <w:spacing w:after="160" w:line="256" w:lineRule="auto"/>
        <w:ind w:left="720"/>
        <w:contextualSpacing/>
      </w:pPr>
    </w:p>
    <w:p w14:paraId="0CABA613" w14:textId="300EECE3" w:rsidR="005310D8" w:rsidRDefault="005310D8" w:rsidP="008204EE">
      <w:pPr>
        <w:rPr>
          <w:rFonts w:asciiTheme="majorHAnsi" w:hAnsiTheme="majorHAnsi" w:cstheme="majorHAnsi"/>
          <w:lang w:val="en-NZ"/>
        </w:rPr>
      </w:pPr>
    </w:p>
    <w:p w14:paraId="4FE938B4" w14:textId="0840C612"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0E0EBF">
        <w:rPr>
          <w:rFonts w:asciiTheme="majorHAnsi" w:hAnsiTheme="majorHAnsi" w:cstheme="majorHAnsi"/>
          <w:b/>
          <w:lang w:val="en-NZ"/>
        </w:rPr>
        <w:t xml:space="preserve">5 May </w:t>
      </w:r>
      <w:r w:rsidR="00876EFC">
        <w:rPr>
          <w:rFonts w:asciiTheme="majorHAnsi" w:hAnsiTheme="majorHAnsi" w:cstheme="majorHAnsi"/>
          <w:b/>
          <w:lang w:val="en-NZ"/>
        </w:rPr>
        <w:t>2020</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0317EA46" w14:textId="11097226" w:rsidR="008537B0" w:rsidRDefault="00876EFC" w:rsidP="3BB7500D">
      <w:pPr>
        <w:rPr>
          <w:rFonts w:asciiTheme="majorHAnsi" w:hAnsiTheme="majorHAnsi" w:cstheme="majorBidi"/>
          <w:lang w:val="en-NZ"/>
        </w:rPr>
      </w:pPr>
      <w:r>
        <w:rPr>
          <w:rFonts w:asciiTheme="majorHAnsi" w:hAnsiTheme="majorHAnsi" w:cstheme="majorBidi"/>
          <w:lang w:val="en-NZ"/>
        </w:rPr>
        <w:t xml:space="preserve">The minutes were received and there </w:t>
      </w:r>
      <w:r w:rsidR="007554B0">
        <w:rPr>
          <w:rFonts w:asciiTheme="majorHAnsi" w:hAnsiTheme="majorHAnsi" w:cstheme="majorBidi"/>
          <w:lang w:val="en-NZ"/>
        </w:rPr>
        <w:t xml:space="preserve">were no matters arising not covered on the Agenda </w:t>
      </w:r>
    </w:p>
    <w:p w14:paraId="114468F0" w14:textId="02F4E0D4" w:rsidR="008537B0" w:rsidRDefault="008537B0" w:rsidP="3BB7500D">
      <w:pPr>
        <w:rPr>
          <w:rFonts w:asciiTheme="majorHAnsi" w:hAnsiTheme="majorHAnsi" w:cstheme="majorBidi"/>
          <w:lang w:val="en-NZ"/>
        </w:rPr>
      </w:pPr>
    </w:p>
    <w:p w14:paraId="0761C46A" w14:textId="67A8B724" w:rsidR="00CC1C65" w:rsidRDefault="00CC1C65" w:rsidP="3BB7500D">
      <w:pPr>
        <w:rPr>
          <w:rFonts w:asciiTheme="majorHAnsi" w:hAnsiTheme="majorHAnsi" w:cstheme="majorBidi"/>
          <w:b/>
          <w:bCs/>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w:t>
      </w:r>
      <w:r w:rsidRPr="00CC1C65">
        <w:rPr>
          <w:rFonts w:asciiTheme="majorHAnsi" w:hAnsiTheme="majorHAnsi" w:cstheme="majorBidi"/>
          <w:b/>
          <w:bCs/>
          <w:lang w:val="en-NZ"/>
        </w:rPr>
        <w:t xml:space="preserve">Reservoir Contractors </w:t>
      </w:r>
    </w:p>
    <w:p w14:paraId="6E1405E7" w14:textId="77777777" w:rsidR="00683CAA" w:rsidRDefault="00F96D8A" w:rsidP="3BB7500D">
      <w:pPr>
        <w:rPr>
          <w:rFonts w:asciiTheme="majorHAnsi" w:hAnsiTheme="majorHAnsi" w:cstheme="majorBidi"/>
          <w:lang w:val="en-NZ"/>
        </w:rPr>
      </w:pPr>
      <w:r>
        <w:rPr>
          <w:rFonts w:asciiTheme="majorHAnsi" w:hAnsiTheme="majorHAnsi" w:cstheme="majorBidi"/>
          <w:lang w:val="en-NZ"/>
        </w:rPr>
        <w:t xml:space="preserve">Richard introduced James Lake from </w:t>
      </w:r>
      <w:r w:rsidR="0042191F">
        <w:rPr>
          <w:rFonts w:asciiTheme="majorHAnsi" w:hAnsiTheme="majorHAnsi" w:cstheme="majorBidi"/>
          <w:lang w:val="en-NZ"/>
        </w:rPr>
        <w:t xml:space="preserve">HEB, </w:t>
      </w:r>
      <w:r>
        <w:rPr>
          <w:rFonts w:asciiTheme="majorHAnsi" w:hAnsiTheme="majorHAnsi" w:cstheme="majorBidi"/>
          <w:lang w:val="en-NZ"/>
        </w:rPr>
        <w:t>the preferred tenderer</w:t>
      </w:r>
      <w:r w:rsidR="0042191F">
        <w:rPr>
          <w:rFonts w:asciiTheme="majorHAnsi" w:hAnsiTheme="majorHAnsi" w:cstheme="majorBidi"/>
          <w:lang w:val="en-NZ"/>
        </w:rPr>
        <w:t xml:space="preserve"> for the Reservoir Project.  He explained that the project had received approval </w:t>
      </w:r>
      <w:r w:rsidR="005247FB">
        <w:rPr>
          <w:rFonts w:asciiTheme="majorHAnsi" w:hAnsiTheme="majorHAnsi" w:cstheme="majorBidi"/>
          <w:lang w:val="en-NZ"/>
        </w:rPr>
        <w:t xml:space="preserve">from the WCC City Strategy Committee </w:t>
      </w:r>
      <w:r w:rsidR="0027021F">
        <w:rPr>
          <w:rFonts w:asciiTheme="majorHAnsi" w:hAnsiTheme="majorHAnsi" w:cstheme="majorBidi"/>
          <w:lang w:val="en-NZ"/>
        </w:rPr>
        <w:t xml:space="preserve">and so WWL was now moving to award the contract to HEB.  The contract will be signed on Monday </w:t>
      </w:r>
      <w:r w:rsidR="00683CAA">
        <w:rPr>
          <w:rFonts w:asciiTheme="majorHAnsi" w:hAnsiTheme="majorHAnsi" w:cstheme="majorBidi"/>
          <w:lang w:val="en-NZ"/>
        </w:rPr>
        <w:t>15 June 2020.</w:t>
      </w:r>
    </w:p>
    <w:p w14:paraId="791619CD" w14:textId="77777777" w:rsidR="00683CAA" w:rsidRDefault="00683CAA" w:rsidP="3BB7500D">
      <w:pPr>
        <w:rPr>
          <w:rFonts w:asciiTheme="majorHAnsi" w:hAnsiTheme="majorHAnsi" w:cstheme="majorBidi"/>
          <w:lang w:val="en-NZ"/>
        </w:rPr>
      </w:pPr>
    </w:p>
    <w:p w14:paraId="4E86D989" w14:textId="3AD63C58" w:rsidR="00CC1C65" w:rsidRDefault="00683CAA" w:rsidP="3BB7500D">
      <w:pPr>
        <w:rPr>
          <w:rFonts w:asciiTheme="majorHAnsi" w:hAnsiTheme="majorHAnsi" w:cstheme="majorBidi"/>
          <w:lang w:val="en-NZ"/>
        </w:rPr>
      </w:pPr>
      <w:r>
        <w:rPr>
          <w:rFonts w:asciiTheme="majorHAnsi" w:hAnsiTheme="majorHAnsi" w:cstheme="majorBidi"/>
          <w:lang w:val="en-NZ"/>
        </w:rPr>
        <w:lastRenderedPageBreak/>
        <w:t xml:space="preserve">James provided background on HEB </w:t>
      </w:r>
      <w:r w:rsidR="00E40AC6">
        <w:rPr>
          <w:rFonts w:asciiTheme="majorHAnsi" w:hAnsiTheme="majorHAnsi" w:cstheme="majorBidi"/>
          <w:lang w:val="en-NZ"/>
        </w:rPr>
        <w:t xml:space="preserve">and their experience, </w:t>
      </w:r>
      <w:proofErr w:type="gramStart"/>
      <w:r w:rsidR="00E40AC6">
        <w:rPr>
          <w:rFonts w:asciiTheme="majorHAnsi" w:hAnsiTheme="majorHAnsi" w:cstheme="majorBidi"/>
          <w:lang w:val="en-NZ"/>
        </w:rPr>
        <w:t>in particular he</w:t>
      </w:r>
      <w:proofErr w:type="gramEnd"/>
      <w:r w:rsidR="00E40AC6">
        <w:rPr>
          <w:rFonts w:asciiTheme="majorHAnsi" w:hAnsiTheme="majorHAnsi" w:cstheme="majorBidi"/>
          <w:lang w:val="en-NZ"/>
        </w:rPr>
        <w:t xml:space="preserve"> highlighted the work </w:t>
      </w:r>
      <w:r w:rsidR="001657B7">
        <w:rPr>
          <w:rFonts w:asciiTheme="majorHAnsi" w:hAnsiTheme="majorHAnsi" w:cstheme="majorBidi"/>
          <w:lang w:val="en-NZ"/>
        </w:rPr>
        <w:t xml:space="preserve">on </w:t>
      </w:r>
      <w:proofErr w:type="spellStart"/>
      <w:r w:rsidR="001657B7">
        <w:rPr>
          <w:rFonts w:asciiTheme="majorHAnsi" w:hAnsiTheme="majorHAnsi" w:cstheme="majorBidi"/>
          <w:lang w:val="en-NZ"/>
        </w:rPr>
        <w:t>Pukeahu</w:t>
      </w:r>
      <w:proofErr w:type="spellEnd"/>
      <w:r w:rsidR="001657B7">
        <w:rPr>
          <w:rFonts w:asciiTheme="majorHAnsi" w:hAnsiTheme="majorHAnsi" w:cstheme="majorBidi"/>
          <w:lang w:val="en-NZ"/>
        </w:rPr>
        <w:t xml:space="preserve"> </w:t>
      </w:r>
      <w:r w:rsidR="003456A9" w:rsidRPr="003456A9">
        <w:rPr>
          <w:rFonts w:asciiTheme="majorHAnsi" w:hAnsiTheme="majorHAnsi" w:cstheme="majorBidi"/>
          <w:lang w:val="en-NZ"/>
        </w:rPr>
        <w:t>National War Memorial Park</w:t>
      </w:r>
      <w:r w:rsidR="003456A9">
        <w:rPr>
          <w:rFonts w:asciiTheme="majorHAnsi" w:hAnsiTheme="majorHAnsi" w:cstheme="majorBidi"/>
          <w:lang w:val="en-NZ"/>
        </w:rPr>
        <w:t>, Victor</w:t>
      </w:r>
      <w:r w:rsidR="0001435A">
        <w:rPr>
          <w:rFonts w:asciiTheme="majorHAnsi" w:hAnsiTheme="majorHAnsi" w:cstheme="majorBidi"/>
          <w:lang w:val="en-NZ"/>
        </w:rPr>
        <w:t xml:space="preserve">ia Street and the Mt Victoria Tunnel.  </w:t>
      </w:r>
    </w:p>
    <w:p w14:paraId="47D5CED7" w14:textId="706CE3E5" w:rsidR="0001435A" w:rsidRDefault="0001435A" w:rsidP="3BB7500D">
      <w:pPr>
        <w:rPr>
          <w:rFonts w:asciiTheme="majorHAnsi" w:hAnsiTheme="majorHAnsi" w:cstheme="majorBidi"/>
          <w:lang w:val="en-NZ"/>
        </w:rPr>
      </w:pPr>
    </w:p>
    <w:p w14:paraId="1C6FC792" w14:textId="648ED58D" w:rsidR="0001435A" w:rsidRDefault="0001435A" w:rsidP="3BB7500D">
      <w:pPr>
        <w:rPr>
          <w:rFonts w:asciiTheme="majorHAnsi" w:hAnsiTheme="majorHAnsi" w:cstheme="majorBidi"/>
          <w:lang w:val="en-NZ"/>
        </w:rPr>
      </w:pPr>
      <w:r>
        <w:rPr>
          <w:rFonts w:asciiTheme="majorHAnsi" w:hAnsiTheme="majorHAnsi" w:cstheme="majorBidi"/>
          <w:lang w:val="en-NZ"/>
        </w:rPr>
        <w:t>Peter Cooke asked about their role in Tra</w:t>
      </w:r>
      <w:r w:rsidR="00CB0C4E">
        <w:rPr>
          <w:rFonts w:asciiTheme="majorHAnsi" w:hAnsiTheme="majorHAnsi" w:cstheme="majorBidi"/>
          <w:lang w:val="en-NZ"/>
        </w:rPr>
        <w:t xml:space="preserve">nsmission Gully given the recent media attention on delays.  James explained that HEB is part of the </w:t>
      </w:r>
      <w:r w:rsidR="00FC034F">
        <w:rPr>
          <w:rFonts w:asciiTheme="majorHAnsi" w:hAnsiTheme="majorHAnsi" w:cstheme="majorBidi"/>
          <w:lang w:val="en-NZ"/>
        </w:rPr>
        <w:t xml:space="preserve">joint venture with CPB </w:t>
      </w:r>
      <w:r w:rsidR="007D5DE7">
        <w:rPr>
          <w:rFonts w:asciiTheme="majorHAnsi" w:hAnsiTheme="majorHAnsi" w:cstheme="majorBidi"/>
          <w:lang w:val="en-NZ"/>
        </w:rPr>
        <w:t xml:space="preserve">and that they are currently working through a series of </w:t>
      </w:r>
      <w:r w:rsidR="00FF205F">
        <w:rPr>
          <w:rFonts w:asciiTheme="majorHAnsi" w:hAnsiTheme="majorHAnsi" w:cstheme="majorBidi"/>
          <w:lang w:val="en-NZ"/>
        </w:rPr>
        <w:t>challenges.</w:t>
      </w:r>
    </w:p>
    <w:p w14:paraId="56A36354" w14:textId="552676F0" w:rsidR="00FF205F" w:rsidRDefault="00FF205F" w:rsidP="3BB7500D">
      <w:pPr>
        <w:rPr>
          <w:rFonts w:asciiTheme="majorHAnsi" w:hAnsiTheme="majorHAnsi" w:cstheme="majorBidi"/>
          <w:lang w:val="en-NZ"/>
        </w:rPr>
      </w:pPr>
    </w:p>
    <w:p w14:paraId="3FADC4D5" w14:textId="45C0BECC" w:rsidR="00FF205F" w:rsidRPr="00F96D8A" w:rsidRDefault="00FF205F" w:rsidP="3BB7500D">
      <w:pPr>
        <w:rPr>
          <w:rFonts w:asciiTheme="majorHAnsi" w:hAnsiTheme="majorHAnsi" w:cstheme="majorBidi"/>
          <w:lang w:val="en-NZ"/>
        </w:rPr>
      </w:pPr>
      <w:r>
        <w:rPr>
          <w:rFonts w:asciiTheme="majorHAnsi" w:hAnsiTheme="majorHAnsi" w:cstheme="majorBidi"/>
          <w:lang w:val="en-NZ"/>
        </w:rPr>
        <w:t xml:space="preserve">Gareth explained that Wellington Water had done a lot of due </w:t>
      </w:r>
      <w:proofErr w:type="spellStart"/>
      <w:r>
        <w:rPr>
          <w:rFonts w:asciiTheme="majorHAnsi" w:hAnsiTheme="majorHAnsi" w:cstheme="majorBidi"/>
          <w:lang w:val="en-NZ"/>
        </w:rPr>
        <w:t>dilliegence</w:t>
      </w:r>
      <w:proofErr w:type="spellEnd"/>
      <w:r>
        <w:rPr>
          <w:rFonts w:asciiTheme="majorHAnsi" w:hAnsiTheme="majorHAnsi" w:cstheme="majorBidi"/>
          <w:lang w:val="en-NZ"/>
        </w:rPr>
        <w:t xml:space="preserve"> on HEB and had confidence in their ability to deliver the project.  In particular </w:t>
      </w:r>
      <w:r w:rsidR="00911F95">
        <w:rPr>
          <w:rFonts w:asciiTheme="majorHAnsi" w:hAnsiTheme="majorHAnsi" w:cstheme="majorBidi"/>
          <w:lang w:val="en-NZ"/>
        </w:rPr>
        <w:t xml:space="preserve">he noted their experience in undertaking water related infrastructure.  </w:t>
      </w:r>
    </w:p>
    <w:p w14:paraId="0A469340" w14:textId="77777777" w:rsidR="00CC1C65" w:rsidRPr="00CC1C65" w:rsidRDefault="00CC1C65" w:rsidP="3BB7500D">
      <w:pPr>
        <w:rPr>
          <w:rFonts w:asciiTheme="majorHAnsi" w:hAnsiTheme="majorHAnsi" w:cstheme="majorBidi"/>
          <w:b/>
          <w:bCs/>
          <w:lang w:val="en-NZ"/>
        </w:rPr>
      </w:pPr>
    </w:p>
    <w:p w14:paraId="42C6C8AA" w14:textId="0DE8DE81"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39ACB7EE" w14:textId="77777777" w:rsidR="00264DF2" w:rsidRDefault="00264DF2" w:rsidP="00183926">
      <w:pPr>
        <w:rPr>
          <w:rFonts w:asciiTheme="majorHAnsi" w:hAnsiTheme="majorHAnsi" w:cstheme="majorHAnsi"/>
          <w:b/>
          <w:lang w:val="en-NZ"/>
        </w:rPr>
      </w:pPr>
    </w:p>
    <w:p w14:paraId="5F0D0C74" w14:textId="3AD921EF" w:rsidR="00980FC2" w:rsidRDefault="00002A12" w:rsidP="00EB3FB7">
      <w:pPr>
        <w:rPr>
          <w:rFonts w:asciiTheme="majorHAnsi" w:hAnsiTheme="majorHAnsi" w:cstheme="majorHAnsi"/>
          <w:lang w:val="en-NZ"/>
        </w:rPr>
      </w:pPr>
      <w:r>
        <w:rPr>
          <w:rFonts w:asciiTheme="majorHAnsi" w:hAnsiTheme="majorHAnsi" w:cstheme="majorHAnsi"/>
          <w:lang w:val="en-NZ"/>
        </w:rPr>
        <w:t xml:space="preserve">Arne provided an update on the </w:t>
      </w:r>
      <w:r w:rsidR="002A6C8C">
        <w:rPr>
          <w:rFonts w:asciiTheme="majorHAnsi" w:hAnsiTheme="majorHAnsi" w:cstheme="majorHAnsi"/>
          <w:lang w:val="en-NZ"/>
        </w:rPr>
        <w:t>pipelines project.</w:t>
      </w:r>
    </w:p>
    <w:p w14:paraId="49D8BD26" w14:textId="77777777" w:rsidR="002A6C8C" w:rsidRDefault="002A6C8C" w:rsidP="00EB3FB7">
      <w:pPr>
        <w:rPr>
          <w:rFonts w:asciiTheme="majorHAnsi" w:hAnsiTheme="majorHAnsi" w:cstheme="majorHAnsi"/>
          <w:lang w:val="en-NZ"/>
        </w:rPr>
      </w:pPr>
    </w:p>
    <w:p w14:paraId="7F12B2FD" w14:textId="77777777" w:rsidR="006271A0" w:rsidRDefault="00BB78F4"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Good p</w:t>
      </w:r>
      <w:r w:rsidR="006F6440">
        <w:rPr>
          <w:rFonts w:asciiTheme="majorHAnsi" w:hAnsiTheme="majorHAnsi" w:cstheme="majorHAnsi"/>
          <w:lang w:val="en-NZ"/>
        </w:rPr>
        <w:t xml:space="preserve">rogress has been </w:t>
      </w:r>
      <w:r w:rsidR="00302DCF">
        <w:rPr>
          <w:rFonts w:asciiTheme="majorHAnsi" w:hAnsiTheme="majorHAnsi" w:cstheme="majorHAnsi"/>
          <w:lang w:val="en-NZ"/>
        </w:rPr>
        <w:t>made</w:t>
      </w:r>
      <w:r>
        <w:rPr>
          <w:rFonts w:asciiTheme="majorHAnsi" w:hAnsiTheme="majorHAnsi" w:cstheme="majorHAnsi"/>
          <w:lang w:val="en-NZ"/>
        </w:rPr>
        <w:t xml:space="preserve"> since the restart of work following the lockdown.</w:t>
      </w:r>
      <w:r w:rsidR="00264DF2">
        <w:rPr>
          <w:rFonts w:asciiTheme="majorHAnsi" w:hAnsiTheme="majorHAnsi" w:cstheme="majorHAnsi"/>
          <w:lang w:val="en-NZ"/>
        </w:rPr>
        <w:t xml:space="preserve">  </w:t>
      </w:r>
      <w:r w:rsidR="003F5F8E">
        <w:rPr>
          <w:rFonts w:asciiTheme="majorHAnsi" w:hAnsiTheme="majorHAnsi" w:cstheme="majorHAnsi"/>
          <w:lang w:val="en-NZ"/>
        </w:rPr>
        <w:t>Wallace Street had been resealed between Hargreaves and Howard Streets</w:t>
      </w:r>
      <w:r w:rsidR="006271A0">
        <w:rPr>
          <w:rFonts w:asciiTheme="majorHAnsi" w:hAnsiTheme="majorHAnsi" w:cstheme="majorHAnsi"/>
          <w:lang w:val="en-NZ"/>
        </w:rPr>
        <w:t>, as well as Howard Street.</w:t>
      </w:r>
    </w:p>
    <w:p w14:paraId="5DB22168" w14:textId="77777777" w:rsidR="006271A0" w:rsidRDefault="006271A0"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All work on the bulk main was complete and just final testing to be undertaken.  This would then allow for the top of Hargreaves Street to be reinstated.</w:t>
      </w:r>
    </w:p>
    <w:p w14:paraId="4C905090" w14:textId="268D7AD3" w:rsidR="00AE0068" w:rsidRDefault="00862814"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All </w:t>
      </w:r>
      <w:r w:rsidR="00AE0068">
        <w:rPr>
          <w:rFonts w:asciiTheme="majorHAnsi" w:hAnsiTheme="majorHAnsi" w:cstheme="majorHAnsi"/>
          <w:lang w:val="en-NZ"/>
        </w:rPr>
        <w:t xml:space="preserve">local </w:t>
      </w:r>
      <w:r>
        <w:rPr>
          <w:rFonts w:asciiTheme="majorHAnsi" w:hAnsiTheme="majorHAnsi" w:cstheme="majorHAnsi"/>
          <w:lang w:val="en-NZ"/>
        </w:rPr>
        <w:t>drinking water</w:t>
      </w:r>
      <w:r w:rsidR="00AE0068">
        <w:rPr>
          <w:rFonts w:asciiTheme="majorHAnsi" w:hAnsiTheme="majorHAnsi" w:cstheme="majorHAnsi"/>
          <w:lang w:val="en-NZ"/>
        </w:rPr>
        <w:t xml:space="preserve">main </w:t>
      </w:r>
      <w:r>
        <w:rPr>
          <w:rFonts w:asciiTheme="majorHAnsi" w:hAnsiTheme="majorHAnsi" w:cstheme="majorHAnsi"/>
          <w:lang w:val="en-NZ"/>
        </w:rPr>
        <w:t>work was also now complete.</w:t>
      </w:r>
    </w:p>
    <w:p w14:paraId="1CADBAFC" w14:textId="384CF397" w:rsidR="00AE0068" w:rsidRDefault="00AE0068"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WCC has asked for two additional pieces of work to be completed on Wallace Street</w:t>
      </w:r>
      <w:r w:rsidR="008832BD">
        <w:rPr>
          <w:rFonts w:asciiTheme="majorHAnsi" w:hAnsiTheme="majorHAnsi" w:cstheme="majorHAnsi"/>
          <w:lang w:val="en-NZ"/>
        </w:rPr>
        <w:t xml:space="preserve">, the resolving of a historic water seepage issue </w:t>
      </w:r>
      <w:r w:rsidR="003474B1">
        <w:rPr>
          <w:rFonts w:asciiTheme="majorHAnsi" w:hAnsiTheme="majorHAnsi" w:cstheme="majorHAnsi"/>
          <w:lang w:val="en-NZ"/>
        </w:rPr>
        <w:t xml:space="preserve">outside </w:t>
      </w:r>
      <w:r w:rsidR="00460925">
        <w:rPr>
          <w:rFonts w:asciiTheme="majorHAnsi" w:hAnsiTheme="majorHAnsi" w:cstheme="majorHAnsi"/>
          <w:lang w:val="en-NZ"/>
        </w:rPr>
        <w:t xml:space="preserve">92 Wallace Street and the extension of the resealing south of </w:t>
      </w:r>
      <w:r w:rsidR="001C6089">
        <w:rPr>
          <w:rFonts w:asciiTheme="majorHAnsi" w:hAnsiTheme="majorHAnsi" w:cstheme="majorHAnsi"/>
          <w:lang w:val="en-NZ"/>
        </w:rPr>
        <w:t>Howard Street</w:t>
      </w:r>
      <w:r w:rsidR="00AE37AA">
        <w:rPr>
          <w:rFonts w:asciiTheme="majorHAnsi" w:hAnsiTheme="majorHAnsi" w:cstheme="majorHAnsi"/>
          <w:lang w:val="en-NZ"/>
        </w:rPr>
        <w:t xml:space="preserve"> Carrington Street</w:t>
      </w:r>
      <w:r w:rsidR="001C6089">
        <w:rPr>
          <w:rFonts w:asciiTheme="majorHAnsi" w:hAnsiTheme="majorHAnsi" w:cstheme="majorHAnsi"/>
          <w:lang w:val="en-NZ"/>
        </w:rPr>
        <w:t xml:space="preserve">.  This work has </w:t>
      </w:r>
      <w:proofErr w:type="spellStart"/>
      <w:r w:rsidR="001C6089">
        <w:rPr>
          <w:rFonts w:asciiTheme="majorHAnsi" w:hAnsiTheme="majorHAnsi" w:cstheme="majorHAnsi"/>
          <w:lang w:val="en-NZ"/>
        </w:rPr>
        <w:t>etended</w:t>
      </w:r>
      <w:proofErr w:type="spellEnd"/>
      <w:r w:rsidR="001C6089">
        <w:rPr>
          <w:rFonts w:asciiTheme="majorHAnsi" w:hAnsiTheme="majorHAnsi" w:cstheme="majorHAnsi"/>
          <w:lang w:val="en-NZ"/>
        </w:rPr>
        <w:t xml:space="preserve"> the work programme slightly. </w:t>
      </w:r>
    </w:p>
    <w:p w14:paraId="696D8670" w14:textId="77777777" w:rsidR="00567EAE" w:rsidRDefault="00BB78F4"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 </w:t>
      </w:r>
      <w:r w:rsidRPr="007C2785">
        <w:rPr>
          <w:rFonts w:asciiTheme="majorHAnsi" w:hAnsiTheme="majorHAnsi" w:cstheme="majorHAnsi"/>
          <w:b/>
          <w:bCs/>
          <w:lang w:val="en-NZ"/>
        </w:rPr>
        <w:t>Wallace Street is expected to be reopen</w:t>
      </w:r>
      <w:r w:rsidR="00726641">
        <w:rPr>
          <w:rFonts w:asciiTheme="majorHAnsi" w:hAnsiTheme="majorHAnsi" w:cstheme="majorHAnsi"/>
          <w:b/>
          <w:bCs/>
          <w:lang w:val="en-NZ"/>
        </w:rPr>
        <w:t>ed</w:t>
      </w:r>
      <w:r w:rsidRPr="007C2785">
        <w:rPr>
          <w:rFonts w:asciiTheme="majorHAnsi" w:hAnsiTheme="majorHAnsi" w:cstheme="majorHAnsi"/>
          <w:b/>
          <w:bCs/>
          <w:lang w:val="en-NZ"/>
        </w:rPr>
        <w:t xml:space="preserve"> </w:t>
      </w:r>
      <w:r w:rsidR="001C6089">
        <w:rPr>
          <w:rFonts w:asciiTheme="majorHAnsi" w:hAnsiTheme="majorHAnsi" w:cstheme="majorHAnsi"/>
          <w:b/>
          <w:bCs/>
          <w:lang w:val="en-NZ"/>
        </w:rPr>
        <w:t xml:space="preserve">the week commencing </w:t>
      </w:r>
      <w:r w:rsidR="004540CF">
        <w:rPr>
          <w:rFonts w:asciiTheme="majorHAnsi" w:hAnsiTheme="majorHAnsi" w:cstheme="majorHAnsi"/>
          <w:b/>
          <w:bCs/>
          <w:lang w:val="en-NZ"/>
        </w:rPr>
        <w:t xml:space="preserve">29 </w:t>
      </w:r>
      <w:r w:rsidRPr="007C2785">
        <w:rPr>
          <w:rFonts w:asciiTheme="majorHAnsi" w:hAnsiTheme="majorHAnsi" w:cstheme="majorHAnsi"/>
          <w:b/>
          <w:bCs/>
          <w:lang w:val="en-NZ"/>
        </w:rPr>
        <w:t>June</w:t>
      </w:r>
      <w:r>
        <w:rPr>
          <w:rFonts w:asciiTheme="majorHAnsi" w:hAnsiTheme="majorHAnsi" w:cstheme="majorHAnsi"/>
          <w:lang w:val="en-NZ"/>
        </w:rPr>
        <w:t xml:space="preserve"> </w:t>
      </w:r>
      <w:r w:rsidR="004540CF">
        <w:rPr>
          <w:rFonts w:asciiTheme="majorHAnsi" w:hAnsiTheme="majorHAnsi" w:cstheme="majorHAnsi"/>
          <w:lang w:val="en-NZ"/>
        </w:rPr>
        <w:t>but this is still weather dependent.  T</w:t>
      </w:r>
      <w:r w:rsidR="007C2785">
        <w:rPr>
          <w:rFonts w:asciiTheme="majorHAnsi" w:hAnsiTheme="majorHAnsi" w:cstheme="majorHAnsi"/>
          <w:lang w:val="en-NZ"/>
        </w:rPr>
        <w:t xml:space="preserve">he diversion removed and Wright </w:t>
      </w:r>
      <w:r w:rsidR="004C4811">
        <w:rPr>
          <w:rFonts w:asciiTheme="majorHAnsi" w:hAnsiTheme="majorHAnsi" w:cstheme="majorHAnsi"/>
          <w:lang w:val="en-NZ"/>
        </w:rPr>
        <w:t xml:space="preserve">Street </w:t>
      </w:r>
      <w:r w:rsidR="007C2785">
        <w:rPr>
          <w:rFonts w:asciiTheme="majorHAnsi" w:hAnsiTheme="majorHAnsi" w:cstheme="majorHAnsi"/>
          <w:lang w:val="en-NZ"/>
        </w:rPr>
        <w:t>reinstated immediately</w:t>
      </w:r>
      <w:r w:rsidR="00567EAE">
        <w:rPr>
          <w:rFonts w:asciiTheme="majorHAnsi" w:hAnsiTheme="majorHAnsi" w:cstheme="majorHAnsi"/>
          <w:lang w:val="en-NZ"/>
        </w:rPr>
        <w:t xml:space="preserve"> with the most urgent line markings down the night of the change and the less urgent the following night</w:t>
      </w:r>
      <w:r w:rsidR="007C2785">
        <w:rPr>
          <w:rFonts w:asciiTheme="majorHAnsi" w:hAnsiTheme="majorHAnsi" w:cstheme="majorHAnsi"/>
          <w:lang w:val="en-NZ"/>
        </w:rPr>
        <w:t xml:space="preserve">.  </w:t>
      </w:r>
    </w:p>
    <w:p w14:paraId="0704D833" w14:textId="6DC1938B" w:rsidR="005922DE" w:rsidRDefault="00567EAE"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The completion </w:t>
      </w:r>
      <w:r w:rsidR="00C138C8">
        <w:rPr>
          <w:rFonts w:asciiTheme="majorHAnsi" w:hAnsiTheme="majorHAnsi" w:cstheme="majorHAnsi"/>
          <w:lang w:val="en-NZ"/>
        </w:rPr>
        <w:t>is in</w:t>
      </w:r>
      <w:r w:rsidR="00A808B2">
        <w:rPr>
          <w:rFonts w:asciiTheme="majorHAnsi" w:hAnsiTheme="majorHAnsi" w:cstheme="majorHAnsi"/>
          <w:lang w:val="en-NZ"/>
        </w:rPr>
        <w:t xml:space="preserve"> </w:t>
      </w:r>
      <w:r w:rsidR="00C138C8">
        <w:rPr>
          <w:rFonts w:asciiTheme="majorHAnsi" w:hAnsiTheme="majorHAnsi" w:cstheme="majorHAnsi"/>
          <w:lang w:val="en-NZ"/>
        </w:rPr>
        <w:t>line</w:t>
      </w:r>
      <w:r w:rsidR="007C2785">
        <w:rPr>
          <w:rFonts w:asciiTheme="majorHAnsi" w:hAnsiTheme="majorHAnsi" w:cstheme="majorHAnsi"/>
          <w:lang w:val="en-NZ"/>
        </w:rPr>
        <w:t xml:space="preserve"> with the forecast mid 2020 deadline despite the loss of time </w:t>
      </w:r>
      <w:r w:rsidR="00546B8C">
        <w:rPr>
          <w:rFonts w:asciiTheme="majorHAnsi" w:hAnsiTheme="majorHAnsi" w:cstheme="majorHAnsi"/>
          <w:lang w:val="en-NZ"/>
        </w:rPr>
        <w:t>d</w:t>
      </w:r>
      <w:r w:rsidR="007C2785">
        <w:rPr>
          <w:rFonts w:asciiTheme="majorHAnsi" w:hAnsiTheme="majorHAnsi" w:cstheme="majorHAnsi"/>
          <w:lang w:val="en-NZ"/>
        </w:rPr>
        <w:t>ue to the lockdown</w:t>
      </w:r>
    </w:p>
    <w:p w14:paraId="51663BFC" w14:textId="6DD6B69C" w:rsidR="007A11BE" w:rsidRDefault="00BF7A62"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Once Wallace Street has reop</w:t>
      </w:r>
      <w:r w:rsidR="00B11C63">
        <w:rPr>
          <w:rFonts w:asciiTheme="majorHAnsi" w:hAnsiTheme="majorHAnsi" w:cstheme="majorHAnsi"/>
          <w:lang w:val="en-NZ"/>
        </w:rPr>
        <w:t>e</w:t>
      </w:r>
      <w:r>
        <w:rPr>
          <w:rFonts w:asciiTheme="majorHAnsi" w:hAnsiTheme="majorHAnsi" w:cstheme="majorHAnsi"/>
          <w:lang w:val="en-NZ"/>
        </w:rPr>
        <w:t>ned</w:t>
      </w:r>
      <w:r w:rsidR="00B11C63">
        <w:rPr>
          <w:rFonts w:asciiTheme="majorHAnsi" w:hAnsiTheme="majorHAnsi" w:cstheme="majorHAnsi"/>
          <w:lang w:val="en-NZ"/>
        </w:rPr>
        <w:t xml:space="preserve"> work will then start on the stormwater </w:t>
      </w:r>
      <w:r w:rsidR="00F6060F">
        <w:rPr>
          <w:rFonts w:asciiTheme="majorHAnsi" w:hAnsiTheme="majorHAnsi" w:cstheme="majorHAnsi"/>
          <w:lang w:val="en-NZ"/>
        </w:rPr>
        <w:t xml:space="preserve">at the bottom of Rolleston Street, this will involve </w:t>
      </w:r>
      <w:r w:rsidR="00A34244">
        <w:rPr>
          <w:rFonts w:asciiTheme="majorHAnsi" w:hAnsiTheme="majorHAnsi" w:cstheme="majorHAnsi"/>
          <w:lang w:val="en-NZ"/>
        </w:rPr>
        <w:t xml:space="preserve">stop go traffic management </w:t>
      </w:r>
      <w:r w:rsidR="007A11BE">
        <w:rPr>
          <w:rFonts w:asciiTheme="majorHAnsi" w:hAnsiTheme="majorHAnsi" w:cstheme="majorHAnsi"/>
          <w:lang w:val="en-NZ"/>
        </w:rPr>
        <w:t>in Wallace Street again</w:t>
      </w:r>
      <w:r w:rsidR="00725642">
        <w:rPr>
          <w:rFonts w:asciiTheme="majorHAnsi" w:hAnsiTheme="majorHAnsi" w:cstheme="majorHAnsi"/>
          <w:lang w:val="en-NZ"/>
        </w:rPr>
        <w:t>.  So there will be traffic delays</w:t>
      </w:r>
    </w:p>
    <w:p w14:paraId="74F97B20" w14:textId="12DE80B8" w:rsidR="00106DF6" w:rsidRDefault="007A11BE" w:rsidP="00507B4E">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All work expected to be completed </w:t>
      </w:r>
      <w:r w:rsidR="00106DF6">
        <w:rPr>
          <w:rFonts w:asciiTheme="majorHAnsi" w:hAnsiTheme="majorHAnsi" w:cstheme="majorHAnsi"/>
          <w:lang w:val="en-NZ"/>
        </w:rPr>
        <w:t>mid</w:t>
      </w:r>
      <w:r w:rsidR="00725642">
        <w:rPr>
          <w:rFonts w:asciiTheme="majorHAnsi" w:hAnsiTheme="majorHAnsi" w:cstheme="majorHAnsi"/>
          <w:lang w:val="en-NZ"/>
        </w:rPr>
        <w:t>/late</w:t>
      </w:r>
      <w:r w:rsidR="00106DF6">
        <w:rPr>
          <w:rFonts w:asciiTheme="majorHAnsi" w:hAnsiTheme="majorHAnsi" w:cstheme="majorHAnsi"/>
          <w:lang w:val="en-NZ"/>
        </w:rPr>
        <w:t xml:space="preserve"> August</w:t>
      </w:r>
      <w:r w:rsidR="004C4811">
        <w:rPr>
          <w:rFonts w:asciiTheme="majorHAnsi" w:hAnsiTheme="majorHAnsi" w:cstheme="majorHAnsi"/>
          <w:lang w:val="en-NZ"/>
        </w:rPr>
        <w:t>.</w:t>
      </w:r>
    </w:p>
    <w:p w14:paraId="49F7B97E" w14:textId="77777777" w:rsidR="00106DF6" w:rsidRDefault="00106DF6" w:rsidP="00106DF6">
      <w:pPr>
        <w:rPr>
          <w:rFonts w:asciiTheme="majorHAnsi" w:hAnsiTheme="majorHAnsi" w:cstheme="majorHAnsi"/>
          <w:lang w:val="en-NZ"/>
        </w:rPr>
      </w:pPr>
    </w:p>
    <w:p w14:paraId="339D5F94" w14:textId="0E647A0B" w:rsidR="00B84232" w:rsidRDefault="00106DF6" w:rsidP="00B53BE1">
      <w:pPr>
        <w:rPr>
          <w:rFonts w:asciiTheme="majorHAnsi" w:hAnsiTheme="majorHAnsi" w:cstheme="majorHAnsi"/>
          <w:lang w:val="en-NZ"/>
        </w:rPr>
      </w:pPr>
      <w:r>
        <w:rPr>
          <w:rFonts w:asciiTheme="majorHAnsi" w:hAnsiTheme="majorHAnsi" w:cstheme="majorHAnsi"/>
          <w:lang w:val="en-NZ"/>
        </w:rPr>
        <w:t xml:space="preserve">Steve C </w:t>
      </w:r>
      <w:r w:rsidR="003D31EE">
        <w:rPr>
          <w:rFonts w:asciiTheme="majorHAnsi" w:hAnsiTheme="majorHAnsi" w:cstheme="majorHAnsi"/>
          <w:lang w:val="en-NZ"/>
        </w:rPr>
        <w:t xml:space="preserve">asked </w:t>
      </w:r>
      <w:r w:rsidR="004F6923">
        <w:rPr>
          <w:rFonts w:asciiTheme="majorHAnsi" w:hAnsiTheme="majorHAnsi" w:cstheme="majorHAnsi"/>
          <w:lang w:val="en-NZ"/>
        </w:rPr>
        <w:t xml:space="preserve">about whether the diversion road markings on Wright </w:t>
      </w:r>
      <w:r w:rsidR="004C4811">
        <w:rPr>
          <w:rFonts w:asciiTheme="majorHAnsi" w:hAnsiTheme="majorHAnsi" w:cstheme="majorHAnsi"/>
          <w:lang w:val="en-NZ"/>
        </w:rPr>
        <w:t xml:space="preserve">Street </w:t>
      </w:r>
      <w:r w:rsidR="00534282">
        <w:rPr>
          <w:rFonts w:asciiTheme="majorHAnsi" w:hAnsiTheme="majorHAnsi" w:cstheme="majorHAnsi"/>
          <w:lang w:val="en-NZ"/>
        </w:rPr>
        <w:t xml:space="preserve">and </w:t>
      </w:r>
      <w:r w:rsidR="009F5D1D">
        <w:rPr>
          <w:rFonts w:asciiTheme="majorHAnsi" w:hAnsiTheme="majorHAnsi" w:cstheme="majorHAnsi"/>
          <w:lang w:val="en-NZ"/>
        </w:rPr>
        <w:t xml:space="preserve">at </w:t>
      </w:r>
      <w:r w:rsidR="001A3188">
        <w:rPr>
          <w:rFonts w:asciiTheme="majorHAnsi" w:hAnsiTheme="majorHAnsi" w:cstheme="majorHAnsi"/>
          <w:lang w:val="en-NZ"/>
        </w:rPr>
        <w:t xml:space="preserve">side streets would be removed or just painted over.  </w:t>
      </w:r>
      <w:r w:rsidR="00AE37AA">
        <w:rPr>
          <w:rFonts w:asciiTheme="majorHAnsi" w:hAnsiTheme="majorHAnsi" w:cstheme="majorHAnsi"/>
          <w:lang w:val="en-NZ"/>
        </w:rPr>
        <w:t xml:space="preserve">Arne noted that Steve had asked this at the previous meeting, but it was still to be </w:t>
      </w:r>
      <w:r w:rsidR="00A808B2">
        <w:rPr>
          <w:rFonts w:asciiTheme="majorHAnsi" w:hAnsiTheme="majorHAnsi" w:cstheme="majorHAnsi"/>
          <w:lang w:val="en-NZ"/>
        </w:rPr>
        <w:t xml:space="preserve">discussed </w:t>
      </w:r>
      <w:r w:rsidR="00AE37AA">
        <w:rPr>
          <w:rFonts w:asciiTheme="majorHAnsi" w:hAnsiTheme="majorHAnsi" w:cstheme="majorHAnsi"/>
          <w:lang w:val="en-NZ"/>
        </w:rPr>
        <w:t xml:space="preserve">with WCC.  </w:t>
      </w:r>
    </w:p>
    <w:p w14:paraId="41B9A10C" w14:textId="77777777" w:rsidR="00B84232" w:rsidRDefault="00B84232" w:rsidP="00B53BE1">
      <w:pPr>
        <w:rPr>
          <w:rFonts w:asciiTheme="majorHAnsi" w:hAnsiTheme="majorHAnsi" w:cstheme="majorHAnsi"/>
          <w:lang w:val="en-NZ"/>
        </w:rPr>
      </w:pPr>
    </w:p>
    <w:p w14:paraId="0F6BC3C3" w14:textId="3FAABAFB" w:rsidR="009E5711" w:rsidRDefault="00020B80" w:rsidP="00B53BE1">
      <w:pPr>
        <w:rPr>
          <w:rFonts w:asciiTheme="majorHAnsi" w:hAnsiTheme="majorHAnsi" w:cstheme="majorHAnsi"/>
          <w:lang w:val="en-NZ"/>
        </w:rPr>
      </w:pPr>
      <w:r>
        <w:rPr>
          <w:rFonts w:asciiTheme="majorHAnsi" w:hAnsiTheme="majorHAnsi" w:cstheme="majorHAnsi"/>
          <w:lang w:val="en-NZ"/>
        </w:rPr>
        <w:t>Mary asked about the toxicity of material if the lines are removed and the impact on stor</w:t>
      </w:r>
      <w:r w:rsidR="00B84232">
        <w:rPr>
          <w:rFonts w:asciiTheme="majorHAnsi" w:hAnsiTheme="majorHAnsi" w:cstheme="majorHAnsi"/>
          <w:lang w:val="en-NZ"/>
        </w:rPr>
        <w:t xml:space="preserve">mwater.  Kylie described the process and </w:t>
      </w:r>
      <w:r w:rsidR="00FC0730">
        <w:rPr>
          <w:rFonts w:asciiTheme="majorHAnsi" w:hAnsiTheme="majorHAnsi" w:cstheme="majorHAnsi"/>
          <w:lang w:val="en-NZ"/>
        </w:rPr>
        <w:t xml:space="preserve">how it varied depending on the contractor and their equipment, but most used a vacuum </w:t>
      </w:r>
      <w:r w:rsidR="00133DB2">
        <w:rPr>
          <w:rFonts w:asciiTheme="majorHAnsi" w:hAnsiTheme="majorHAnsi" w:cstheme="majorHAnsi"/>
          <w:lang w:val="en-NZ"/>
        </w:rPr>
        <w:t xml:space="preserve">system to </w:t>
      </w:r>
      <w:proofErr w:type="spellStart"/>
      <w:r w:rsidR="00133DB2">
        <w:rPr>
          <w:rFonts w:asciiTheme="majorHAnsi" w:hAnsiTheme="majorHAnsi" w:cstheme="majorHAnsi"/>
          <w:lang w:val="en-NZ"/>
        </w:rPr>
        <w:t>capu</w:t>
      </w:r>
      <w:r w:rsidR="00A808B2">
        <w:rPr>
          <w:rFonts w:asciiTheme="majorHAnsi" w:hAnsiTheme="majorHAnsi" w:cstheme="majorHAnsi"/>
          <w:lang w:val="en-NZ"/>
        </w:rPr>
        <w:t>r</w:t>
      </w:r>
      <w:r w:rsidR="00133DB2">
        <w:rPr>
          <w:rFonts w:asciiTheme="majorHAnsi" w:hAnsiTheme="majorHAnsi" w:cstheme="majorHAnsi"/>
          <w:lang w:val="en-NZ"/>
        </w:rPr>
        <w:t>e</w:t>
      </w:r>
      <w:proofErr w:type="spellEnd"/>
      <w:r w:rsidR="00133DB2">
        <w:rPr>
          <w:rFonts w:asciiTheme="majorHAnsi" w:hAnsiTheme="majorHAnsi" w:cstheme="majorHAnsi"/>
          <w:lang w:val="en-NZ"/>
        </w:rPr>
        <w:t xml:space="preserve"> </w:t>
      </w:r>
      <w:r w:rsidR="00816335">
        <w:rPr>
          <w:rFonts w:asciiTheme="majorHAnsi" w:hAnsiTheme="majorHAnsi" w:cstheme="majorHAnsi"/>
          <w:lang w:val="en-NZ"/>
        </w:rPr>
        <w:t xml:space="preserve">the paint.  </w:t>
      </w:r>
      <w:r w:rsidR="00006624">
        <w:rPr>
          <w:rFonts w:asciiTheme="majorHAnsi" w:hAnsiTheme="majorHAnsi" w:cstheme="majorHAnsi"/>
          <w:lang w:val="en-NZ"/>
        </w:rPr>
        <w:t xml:space="preserve"> Alex noted that when the lines are just painted over this can be slippery for cyclists. </w:t>
      </w:r>
    </w:p>
    <w:p w14:paraId="35147B3A" w14:textId="6DC82AD9" w:rsidR="00816335" w:rsidRDefault="00816335" w:rsidP="00B53BE1">
      <w:pPr>
        <w:rPr>
          <w:rFonts w:asciiTheme="majorHAnsi" w:hAnsiTheme="majorHAnsi" w:cstheme="majorHAnsi"/>
          <w:lang w:val="en-NZ"/>
        </w:rPr>
      </w:pPr>
    </w:p>
    <w:p w14:paraId="3320AB50" w14:textId="7714D325" w:rsidR="00816335" w:rsidRDefault="00816335" w:rsidP="00B53BE1">
      <w:pPr>
        <w:rPr>
          <w:rFonts w:asciiTheme="majorHAnsi" w:hAnsiTheme="majorHAnsi" w:cstheme="majorHAnsi"/>
          <w:lang w:val="en-NZ"/>
        </w:rPr>
      </w:pPr>
      <w:r>
        <w:rPr>
          <w:rFonts w:asciiTheme="majorHAnsi" w:hAnsiTheme="majorHAnsi" w:cstheme="majorHAnsi"/>
          <w:lang w:val="en-NZ"/>
        </w:rPr>
        <w:t xml:space="preserve">Steve C also asked what was happening to the footpath on Wallace Street, </w:t>
      </w:r>
      <w:r w:rsidR="009C6C1A">
        <w:rPr>
          <w:rFonts w:asciiTheme="majorHAnsi" w:hAnsiTheme="majorHAnsi" w:cstheme="majorHAnsi"/>
          <w:lang w:val="en-NZ"/>
        </w:rPr>
        <w:t xml:space="preserve">Arne explained it would be patched and repaired rather than fully replaced. </w:t>
      </w:r>
    </w:p>
    <w:p w14:paraId="74F53470" w14:textId="7DE9B295" w:rsidR="00E17613" w:rsidRDefault="00E17613" w:rsidP="00B53BE1">
      <w:pPr>
        <w:rPr>
          <w:rFonts w:asciiTheme="majorHAnsi" w:hAnsiTheme="majorHAnsi" w:cstheme="majorHAnsi"/>
          <w:lang w:val="en-NZ"/>
        </w:rPr>
      </w:pPr>
    </w:p>
    <w:p w14:paraId="0974EEC0" w14:textId="27415826" w:rsidR="00E17613" w:rsidRDefault="00E17613" w:rsidP="00B53BE1">
      <w:pPr>
        <w:rPr>
          <w:rFonts w:asciiTheme="majorHAnsi" w:hAnsiTheme="majorHAnsi" w:cstheme="majorHAnsi"/>
          <w:lang w:val="en-NZ"/>
        </w:rPr>
      </w:pPr>
      <w:r>
        <w:rPr>
          <w:rFonts w:asciiTheme="majorHAnsi" w:hAnsiTheme="majorHAnsi" w:cstheme="majorHAnsi"/>
          <w:lang w:val="en-NZ"/>
        </w:rPr>
        <w:t xml:space="preserve">Jane L asked for the latest traffic counts and speeds.  Arne </w:t>
      </w:r>
      <w:r w:rsidR="00064E3F">
        <w:rPr>
          <w:rFonts w:asciiTheme="majorHAnsi" w:hAnsiTheme="majorHAnsi" w:cstheme="majorHAnsi"/>
          <w:lang w:val="en-NZ"/>
        </w:rPr>
        <w:t>explained that these were managed by WCC.  Steve C said that the counters were removed about 2 months ago</w:t>
      </w:r>
      <w:r w:rsidR="00807D70">
        <w:rPr>
          <w:rFonts w:asciiTheme="majorHAnsi" w:hAnsiTheme="majorHAnsi" w:cstheme="majorHAnsi"/>
          <w:lang w:val="en-NZ"/>
        </w:rPr>
        <w:t xml:space="preserve">, but have recently been reinstated, he has requested the data and will share it.  </w:t>
      </w:r>
    </w:p>
    <w:p w14:paraId="5CCEAAFD" w14:textId="77777777" w:rsidR="009E5711" w:rsidRDefault="009E5711" w:rsidP="00B53BE1">
      <w:pPr>
        <w:rPr>
          <w:rFonts w:asciiTheme="majorHAnsi" w:hAnsiTheme="majorHAnsi" w:cstheme="majorHAnsi"/>
          <w:lang w:val="en-NZ"/>
        </w:rPr>
      </w:pPr>
    </w:p>
    <w:p w14:paraId="0469E523" w14:textId="6A791F6D" w:rsidR="006D5654" w:rsidRDefault="00FE4791" w:rsidP="00B53BE1">
      <w:pPr>
        <w:rPr>
          <w:rFonts w:asciiTheme="majorHAnsi" w:hAnsiTheme="majorHAnsi" w:cstheme="majorHAnsi"/>
          <w:lang w:val="en-NZ"/>
        </w:rPr>
      </w:pPr>
      <w:r>
        <w:rPr>
          <w:rFonts w:asciiTheme="majorHAnsi" w:hAnsiTheme="majorHAnsi" w:cstheme="majorHAnsi"/>
          <w:lang w:val="en-NZ"/>
        </w:rPr>
        <w:t xml:space="preserve">Peter </w:t>
      </w:r>
      <w:r w:rsidR="00004B69">
        <w:rPr>
          <w:rFonts w:asciiTheme="majorHAnsi" w:hAnsiTheme="majorHAnsi" w:cstheme="majorHAnsi"/>
          <w:lang w:val="en-NZ"/>
        </w:rPr>
        <w:t xml:space="preserve">C asked about </w:t>
      </w:r>
      <w:r w:rsidR="00C3444B">
        <w:rPr>
          <w:rFonts w:asciiTheme="majorHAnsi" w:hAnsiTheme="majorHAnsi" w:cstheme="majorHAnsi"/>
          <w:lang w:val="en-NZ"/>
        </w:rPr>
        <w:t xml:space="preserve">the </w:t>
      </w:r>
      <w:r w:rsidR="00DD12AF" w:rsidRPr="00DD12AF">
        <w:rPr>
          <w:rFonts w:asciiTheme="majorHAnsi" w:hAnsiTheme="majorHAnsi" w:cstheme="majorHAnsi"/>
          <w:lang w:val="en-NZ"/>
        </w:rPr>
        <w:t>Kāinga Ora</w:t>
      </w:r>
      <w:r w:rsidR="00DD12AF">
        <w:rPr>
          <w:rFonts w:asciiTheme="majorHAnsi" w:hAnsiTheme="majorHAnsi" w:cstheme="majorHAnsi"/>
          <w:lang w:val="en-NZ"/>
        </w:rPr>
        <w:t xml:space="preserve"> </w:t>
      </w:r>
      <w:r w:rsidR="00201A0A">
        <w:rPr>
          <w:rFonts w:asciiTheme="majorHAnsi" w:hAnsiTheme="majorHAnsi" w:cstheme="majorHAnsi"/>
          <w:lang w:val="en-NZ"/>
        </w:rPr>
        <w:t xml:space="preserve">Rolleston Street project and making sure they are coordinated.  Richard explained that he and Dan had met with them recently and agreed to make </w:t>
      </w:r>
      <w:r w:rsidR="00FA698D">
        <w:rPr>
          <w:rFonts w:asciiTheme="majorHAnsi" w:hAnsiTheme="majorHAnsi" w:cstheme="majorHAnsi"/>
          <w:lang w:val="en-NZ"/>
        </w:rPr>
        <w:t>sure the contractor</w:t>
      </w:r>
      <w:r w:rsidR="00A808B2">
        <w:rPr>
          <w:rFonts w:asciiTheme="majorHAnsi" w:hAnsiTheme="majorHAnsi" w:cstheme="majorHAnsi"/>
          <w:lang w:val="en-NZ"/>
        </w:rPr>
        <w:t>’</w:t>
      </w:r>
      <w:r w:rsidR="00FA698D">
        <w:rPr>
          <w:rFonts w:asciiTheme="majorHAnsi" w:hAnsiTheme="majorHAnsi" w:cstheme="majorHAnsi"/>
          <w:lang w:val="en-NZ"/>
        </w:rPr>
        <w:t xml:space="preserve">s project managers start working together to coordinate work </w:t>
      </w:r>
      <w:r w:rsidR="00A808B2">
        <w:rPr>
          <w:rFonts w:asciiTheme="majorHAnsi" w:hAnsiTheme="majorHAnsi" w:cstheme="majorHAnsi"/>
          <w:lang w:val="en-NZ"/>
        </w:rPr>
        <w:t>w</w:t>
      </w:r>
      <w:r w:rsidR="00FA698D">
        <w:rPr>
          <w:rFonts w:asciiTheme="majorHAnsi" w:hAnsiTheme="majorHAnsi" w:cstheme="majorHAnsi"/>
          <w:lang w:val="en-NZ"/>
        </w:rPr>
        <w:t xml:space="preserve">here possible.  </w:t>
      </w:r>
    </w:p>
    <w:p w14:paraId="0337C921" w14:textId="0E2BBB8D" w:rsidR="00C84AE2" w:rsidRDefault="00C84AE2" w:rsidP="00B53BE1">
      <w:pPr>
        <w:rPr>
          <w:rFonts w:asciiTheme="majorHAnsi" w:hAnsiTheme="majorHAnsi" w:cstheme="majorHAnsi"/>
          <w:lang w:val="en-NZ"/>
        </w:rPr>
      </w:pPr>
    </w:p>
    <w:p w14:paraId="3EC6CB6B" w14:textId="1227C63A" w:rsidR="00C84AE2" w:rsidRDefault="00CE7D80" w:rsidP="00B53BE1">
      <w:pPr>
        <w:rPr>
          <w:rFonts w:asciiTheme="majorHAnsi" w:hAnsiTheme="majorHAnsi" w:cstheme="majorHAnsi"/>
          <w:lang w:val="en-NZ"/>
        </w:rPr>
      </w:pPr>
      <w:r>
        <w:rPr>
          <w:rFonts w:asciiTheme="majorHAnsi" w:hAnsiTheme="majorHAnsi" w:cstheme="majorHAnsi"/>
          <w:lang w:val="en-NZ"/>
        </w:rPr>
        <w:t xml:space="preserve">Kylie Hook provided an update on the </w:t>
      </w:r>
      <w:r w:rsidR="00AA629A">
        <w:rPr>
          <w:rFonts w:asciiTheme="majorHAnsi" w:hAnsiTheme="majorHAnsi" w:cstheme="majorHAnsi"/>
          <w:lang w:val="en-NZ"/>
        </w:rPr>
        <w:t>curb and channel on Hargreaves Street.  Work has started at the bottom and the crew are working up the street in 50-60m len</w:t>
      </w:r>
      <w:r w:rsidR="00474BD8">
        <w:rPr>
          <w:rFonts w:asciiTheme="majorHAnsi" w:hAnsiTheme="majorHAnsi" w:cstheme="majorHAnsi"/>
          <w:lang w:val="en-NZ"/>
        </w:rPr>
        <w:t>gths.  There is quite a change in the h</w:t>
      </w:r>
      <w:r w:rsidR="00A808B2">
        <w:rPr>
          <w:rFonts w:asciiTheme="majorHAnsi" w:hAnsiTheme="majorHAnsi" w:cstheme="majorHAnsi"/>
          <w:lang w:val="en-NZ"/>
        </w:rPr>
        <w:t>e</w:t>
      </w:r>
      <w:r w:rsidR="00474BD8">
        <w:rPr>
          <w:rFonts w:asciiTheme="majorHAnsi" w:hAnsiTheme="majorHAnsi" w:cstheme="majorHAnsi"/>
          <w:lang w:val="en-NZ"/>
        </w:rPr>
        <w:t xml:space="preserve">ight needed in parts but the work is proceeding well.  </w:t>
      </w:r>
      <w:r w:rsidR="00D7007B">
        <w:rPr>
          <w:rFonts w:asciiTheme="majorHAnsi" w:hAnsiTheme="majorHAnsi" w:cstheme="majorHAnsi"/>
          <w:lang w:val="en-NZ"/>
        </w:rPr>
        <w:t xml:space="preserve">They will coordinate with the project when doing the ramp for the new Papawai to </w:t>
      </w:r>
      <w:r w:rsidR="006A27FA">
        <w:rPr>
          <w:rFonts w:asciiTheme="majorHAnsi" w:hAnsiTheme="majorHAnsi" w:cstheme="majorHAnsi"/>
          <w:lang w:val="en-NZ"/>
        </w:rPr>
        <w:t>Hargreaves</w:t>
      </w:r>
      <w:r w:rsidR="00D7007B">
        <w:rPr>
          <w:rFonts w:asciiTheme="majorHAnsi" w:hAnsiTheme="majorHAnsi" w:cstheme="majorHAnsi"/>
          <w:lang w:val="en-NZ"/>
        </w:rPr>
        <w:t xml:space="preserve"> track – to make sure they align.  </w:t>
      </w:r>
      <w:r w:rsidR="006A27FA">
        <w:rPr>
          <w:rFonts w:asciiTheme="majorHAnsi" w:hAnsiTheme="majorHAnsi" w:cstheme="majorHAnsi"/>
          <w:lang w:val="en-NZ"/>
        </w:rPr>
        <w:t xml:space="preserve">The resealing will take place over summer.  </w:t>
      </w:r>
    </w:p>
    <w:p w14:paraId="5AED97A4" w14:textId="67DF5F45" w:rsidR="006A27FA" w:rsidRDefault="006A27FA" w:rsidP="00B53BE1">
      <w:pPr>
        <w:rPr>
          <w:rFonts w:asciiTheme="majorHAnsi" w:hAnsiTheme="majorHAnsi" w:cstheme="majorHAnsi"/>
          <w:lang w:val="en-NZ"/>
        </w:rPr>
      </w:pPr>
    </w:p>
    <w:p w14:paraId="7F56BB18" w14:textId="15E8F6F0" w:rsidR="006A27FA" w:rsidRDefault="006A27FA" w:rsidP="00B53BE1">
      <w:pPr>
        <w:rPr>
          <w:rFonts w:asciiTheme="majorHAnsi" w:hAnsiTheme="majorHAnsi" w:cstheme="majorHAnsi"/>
          <w:lang w:val="en-NZ"/>
        </w:rPr>
      </w:pPr>
      <w:r>
        <w:rPr>
          <w:rFonts w:asciiTheme="majorHAnsi" w:hAnsiTheme="majorHAnsi" w:cstheme="majorHAnsi"/>
          <w:lang w:val="en-NZ"/>
        </w:rPr>
        <w:t xml:space="preserve">Steve </w:t>
      </w:r>
      <w:r w:rsidR="000475B3">
        <w:rPr>
          <w:rFonts w:asciiTheme="majorHAnsi" w:hAnsiTheme="majorHAnsi" w:cstheme="majorHAnsi"/>
          <w:lang w:val="en-NZ"/>
        </w:rPr>
        <w:t xml:space="preserve">C </w:t>
      </w:r>
      <w:r>
        <w:rPr>
          <w:rFonts w:asciiTheme="majorHAnsi" w:hAnsiTheme="majorHAnsi" w:cstheme="majorHAnsi"/>
          <w:lang w:val="en-NZ"/>
        </w:rPr>
        <w:t xml:space="preserve">asked about the sump at </w:t>
      </w:r>
      <w:r w:rsidR="006C69C3">
        <w:rPr>
          <w:rFonts w:asciiTheme="majorHAnsi" w:hAnsiTheme="majorHAnsi" w:cstheme="majorHAnsi"/>
          <w:lang w:val="en-NZ"/>
        </w:rPr>
        <w:t xml:space="preserve">corner </w:t>
      </w:r>
      <w:r w:rsidR="00B76AC3">
        <w:rPr>
          <w:rFonts w:asciiTheme="majorHAnsi" w:hAnsiTheme="majorHAnsi" w:cstheme="majorHAnsi"/>
          <w:lang w:val="en-NZ"/>
        </w:rPr>
        <w:t>of Hargreaves</w:t>
      </w:r>
      <w:r w:rsidR="006C69C3">
        <w:rPr>
          <w:rFonts w:asciiTheme="majorHAnsi" w:hAnsiTheme="majorHAnsi" w:cstheme="majorHAnsi"/>
          <w:lang w:val="en-NZ"/>
        </w:rPr>
        <w:t xml:space="preserve"> and Wright Street.  Kylie explained they were looking at </w:t>
      </w:r>
      <w:r w:rsidR="00A808B2">
        <w:rPr>
          <w:rFonts w:asciiTheme="majorHAnsi" w:hAnsiTheme="majorHAnsi" w:cstheme="majorHAnsi"/>
          <w:lang w:val="en-NZ"/>
        </w:rPr>
        <w:t xml:space="preserve">canting the </w:t>
      </w:r>
      <w:r w:rsidR="006C69C3">
        <w:rPr>
          <w:rFonts w:asciiTheme="majorHAnsi" w:hAnsiTheme="majorHAnsi" w:cstheme="majorHAnsi"/>
          <w:lang w:val="en-NZ"/>
        </w:rPr>
        <w:t xml:space="preserve">double sump there to improve </w:t>
      </w:r>
      <w:r w:rsidR="00B435F1">
        <w:rPr>
          <w:rFonts w:asciiTheme="majorHAnsi" w:hAnsiTheme="majorHAnsi" w:cstheme="majorHAnsi"/>
          <w:lang w:val="en-NZ"/>
        </w:rPr>
        <w:t>effectiveness.</w:t>
      </w:r>
    </w:p>
    <w:p w14:paraId="02654D61" w14:textId="035633C5" w:rsidR="00B435F1" w:rsidRDefault="00B435F1" w:rsidP="00B53BE1">
      <w:pPr>
        <w:rPr>
          <w:rFonts w:asciiTheme="majorHAnsi" w:hAnsiTheme="majorHAnsi" w:cstheme="majorHAnsi"/>
          <w:lang w:val="en-NZ"/>
        </w:rPr>
      </w:pPr>
    </w:p>
    <w:p w14:paraId="1D0CC285" w14:textId="255620DE" w:rsidR="00B435F1" w:rsidRDefault="008F3057" w:rsidP="00B53BE1">
      <w:pPr>
        <w:rPr>
          <w:rFonts w:asciiTheme="majorHAnsi" w:hAnsiTheme="majorHAnsi" w:cstheme="majorHAnsi"/>
          <w:lang w:val="en-NZ"/>
        </w:rPr>
      </w:pPr>
      <w:r>
        <w:rPr>
          <w:rFonts w:asciiTheme="majorHAnsi" w:hAnsiTheme="majorHAnsi" w:cstheme="majorHAnsi"/>
          <w:lang w:val="en-NZ"/>
        </w:rPr>
        <w:t xml:space="preserve">Howard Street garden, Arne and Richard updated that this had now been designed and was </w:t>
      </w:r>
      <w:r w:rsidR="00A808B2">
        <w:rPr>
          <w:rFonts w:asciiTheme="majorHAnsi" w:hAnsiTheme="majorHAnsi" w:cstheme="majorHAnsi"/>
          <w:lang w:val="en-NZ"/>
        </w:rPr>
        <w:t>being priced with an expectation the work would</w:t>
      </w:r>
      <w:r>
        <w:rPr>
          <w:rFonts w:asciiTheme="majorHAnsi" w:hAnsiTheme="majorHAnsi" w:cstheme="majorHAnsi"/>
          <w:lang w:val="en-NZ"/>
        </w:rPr>
        <w:t xml:space="preserve"> be completed by the end of July. </w:t>
      </w:r>
    </w:p>
    <w:p w14:paraId="0D8F3EBA" w14:textId="4B662AF4" w:rsidR="0028751F" w:rsidRDefault="0028751F" w:rsidP="00B53BE1">
      <w:pPr>
        <w:rPr>
          <w:rFonts w:asciiTheme="majorHAnsi" w:hAnsiTheme="majorHAnsi" w:cstheme="majorHAnsi"/>
          <w:lang w:val="en-NZ"/>
        </w:rPr>
      </w:pPr>
    </w:p>
    <w:p w14:paraId="298AB420" w14:textId="39A97212" w:rsidR="0028751F" w:rsidRDefault="0028751F" w:rsidP="00B53BE1">
      <w:pPr>
        <w:rPr>
          <w:rFonts w:asciiTheme="majorHAnsi" w:hAnsiTheme="majorHAnsi" w:cstheme="majorHAnsi"/>
          <w:lang w:val="en-NZ"/>
        </w:rPr>
      </w:pPr>
      <w:r>
        <w:rPr>
          <w:rFonts w:asciiTheme="majorHAnsi" w:hAnsiTheme="majorHAnsi" w:cstheme="majorHAnsi"/>
          <w:lang w:val="en-NZ"/>
        </w:rPr>
        <w:t xml:space="preserve">Frieda asked about the Papawai to Hargreaves track.  Richard explained that now the contract was confirmed for the reservoir he will give the track contractor the approval to go ahead.  He will organise a meeting between the </w:t>
      </w:r>
      <w:r w:rsidR="001C6828">
        <w:rPr>
          <w:rFonts w:asciiTheme="majorHAnsi" w:hAnsiTheme="majorHAnsi" w:cstheme="majorHAnsi"/>
          <w:lang w:val="en-NZ"/>
        </w:rPr>
        <w:t xml:space="preserve">contractors and residents to do a final walk over to agree the layout of the track. </w:t>
      </w:r>
    </w:p>
    <w:p w14:paraId="3489F27C" w14:textId="2B283FA3" w:rsidR="001C6828" w:rsidRDefault="001C6828" w:rsidP="00B53BE1">
      <w:pPr>
        <w:rPr>
          <w:rFonts w:asciiTheme="majorHAnsi" w:hAnsiTheme="majorHAnsi" w:cstheme="majorHAnsi"/>
          <w:lang w:val="en-NZ"/>
        </w:rPr>
      </w:pPr>
    </w:p>
    <w:p w14:paraId="421E19B8" w14:textId="1674770A" w:rsidR="001C6828" w:rsidRPr="009C5441" w:rsidRDefault="001C6828" w:rsidP="00B53BE1">
      <w:pPr>
        <w:rPr>
          <w:rFonts w:asciiTheme="majorHAnsi" w:hAnsiTheme="majorHAnsi" w:cstheme="majorHAnsi"/>
          <w:lang w:val="en-NZ"/>
        </w:rPr>
      </w:pPr>
      <w:r>
        <w:rPr>
          <w:rFonts w:asciiTheme="majorHAnsi" w:hAnsiTheme="majorHAnsi" w:cstheme="majorHAnsi"/>
          <w:lang w:val="en-NZ"/>
        </w:rPr>
        <w:t xml:space="preserve">Carol asked if the pedestrian crossing will be removed from Wright Street at the end of the </w:t>
      </w:r>
      <w:r w:rsidR="00595738">
        <w:rPr>
          <w:rFonts w:asciiTheme="majorHAnsi" w:hAnsiTheme="majorHAnsi" w:cstheme="majorHAnsi"/>
          <w:lang w:val="en-NZ"/>
        </w:rPr>
        <w:t xml:space="preserve">diversion.  It was confirmed it will be. </w:t>
      </w:r>
    </w:p>
    <w:p w14:paraId="5D286F14" w14:textId="77777777" w:rsidR="00F24D0C" w:rsidRPr="009C5441" w:rsidRDefault="00F24D0C" w:rsidP="00B53BE1">
      <w:pPr>
        <w:rPr>
          <w:rFonts w:asciiTheme="majorHAnsi" w:hAnsiTheme="majorHAnsi" w:cstheme="majorHAnsi"/>
          <w:lang w:val="en-NZ"/>
        </w:rPr>
      </w:pPr>
    </w:p>
    <w:p w14:paraId="78EC8730" w14:textId="52252B20" w:rsidR="0005775F" w:rsidRPr="0005775F" w:rsidRDefault="0005775F" w:rsidP="0005775F">
      <w:pPr>
        <w:rPr>
          <w:rFonts w:asciiTheme="majorHAnsi" w:hAnsiTheme="majorHAnsi" w:cstheme="majorHAnsi"/>
          <w:lang w:val="en-NZ"/>
        </w:rPr>
      </w:pPr>
      <w:r>
        <w:rPr>
          <w:rFonts w:asciiTheme="majorHAnsi" w:hAnsiTheme="majorHAnsi" w:cstheme="majorHAnsi"/>
          <w:lang w:val="en-NZ"/>
        </w:rPr>
        <w:t xml:space="preserve">Arne </w:t>
      </w:r>
      <w:r w:rsidR="00595738">
        <w:rPr>
          <w:rFonts w:asciiTheme="majorHAnsi" w:hAnsiTheme="majorHAnsi" w:cstheme="majorHAnsi"/>
          <w:lang w:val="en-NZ"/>
        </w:rPr>
        <w:t xml:space="preserve">and </w:t>
      </w:r>
      <w:r w:rsidR="001D093F">
        <w:rPr>
          <w:rFonts w:asciiTheme="majorHAnsi" w:hAnsiTheme="majorHAnsi" w:cstheme="majorHAnsi"/>
          <w:lang w:val="en-NZ"/>
        </w:rPr>
        <w:t xml:space="preserve">Kylie </w:t>
      </w:r>
      <w:r>
        <w:rPr>
          <w:rFonts w:asciiTheme="majorHAnsi" w:hAnsiTheme="majorHAnsi" w:cstheme="majorHAnsi"/>
          <w:lang w:val="en-NZ"/>
        </w:rPr>
        <w:t>left the meeting</w:t>
      </w:r>
      <w:r w:rsidR="00C510A4">
        <w:rPr>
          <w:rFonts w:asciiTheme="majorHAnsi" w:hAnsiTheme="majorHAnsi" w:cstheme="majorHAnsi"/>
          <w:lang w:val="en-NZ"/>
        </w:rPr>
        <w:t>.</w:t>
      </w:r>
      <w:r>
        <w:rPr>
          <w:rFonts w:asciiTheme="majorHAnsi" w:hAnsiTheme="majorHAnsi" w:cstheme="majorHAnsi"/>
          <w:lang w:val="en-NZ"/>
        </w:rPr>
        <w:t xml:space="preserve"> </w:t>
      </w:r>
    </w:p>
    <w:p w14:paraId="3300CFF7" w14:textId="77777777" w:rsidR="001B6699" w:rsidRPr="00B53BE1" w:rsidRDefault="001B6699" w:rsidP="00B53BE1">
      <w:pPr>
        <w:rPr>
          <w:rFonts w:asciiTheme="majorHAnsi" w:hAnsiTheme="majorHAnsi" w:cstheme="majorHAnsi"/>
          <w:lang w:val="en-NZ"/>
        </w:rPr>
      </w:pPr>
    </w:p>
    <w:p w14:paraId="0526E28D" w14:textId="691FE970" w:rsidR="00241ED2" w:rsidRDefault="00482161" w:rsidP="00F94CBD">
      <w:pPr>
        <w:rPr>
          <w:rFonts w:asciiTheme="majorHAnsi" w:hAnsiTheme="majorHAnsi" w:cstheme="majorHAnsi"/>
          <w:b/>
          <w:lang w:val="en-NZ"/>
        </w:rPr>
      </w:pPr>
      <w:r w:rsidRPr="00EB3FB7">
        <w:rPr>
          <w:rFonts w:asciiTheme="majorHAnsi" w:hAnsiTheme="majorHAnsi" w:cstheme="majorHAnsi"/>
          <w:b/>
          <w:lang w:val="en-NZ"/>
        </w:rPr>
        <w:t>Om</w:t>
      </w:r>
      <w:bookmarkStart w:id="0" w:name="_Hlk40275305"/>
      <w:r w:rsidRPr="00EB3FB7">
        <w:rPr>
          <w:rFonts w:asciiTheme="majorHAnsi" w:hAnsiTheme="majorHAnsi" w:cstheme="majorHAnsi"/>
          <w:b/>
          <w:lang w:val="en-NZ"/>
        </w:rPr>
        <w:t>ā</w:t>
      </w:r>
      <w:bookmarkEnd w:id="0"/>
      <w:r w:rsidRPr="00EB3FB7">
        <w:rPr>
          <w:rFonts w:asciiTheme="majorHAnsi" w:hAnsiTheme="majorHAnsi" w:cstheme="majorHAnsi"/>
          <w:b/>
          <w:lang w:val="en-NZ"/>
        </w:rPr>
        <w:t>roro</w:t>
      </w:r>
      <w:r>
        <w:rPr>
          <w:rFonts w:asciiTheme="majorHAnsi" w:hAnsiTheme="majorHAnsi" w:cstheme="majorHAnsi"/>
          <w:b/>
          <w:lang w:val="en-NZ"/>
        </w:rPr>
        <w:t xml:space="preserve"> Reservoir </w:t>
      </w:r>
      <w:r w:rsidR="00480FF4">
        <w:rPr>
          <w:rFonts w:asciiTheme="majorHAnsi" w:hAnsiTheme="majorHAnsi" w:cstheme="majorHAnsi"/>
          <w:b/>
          <w:lang w:val="en-NZ"/>
        </w:rPr>
        <w:t xml:space="preserve">Management Plan </w:t>
      </w:r>
      <w:r>
        <w:rPr>
          <w:rFonts w:asciiTheme="majorHAnsi" w:hAnsiTheme="majorHAnsi" w:cstheme="majorHAnsi"/>
          <w:b/>
          <w:lang w:val="en-NZ"/>
        </w:rPr>
        <w:t>Update</w:t>
      </w:r>
    </w:p>
    <w:p w14:paraId="7712AF00" w14:textId="77777777" w:rsidR="00175458" w:rsidRDefault="00175458" w:rsidP="00F94CBD">
      <w:pPr>
        <w:rPr>
          <w:rFonts w:asciiTheme="majorHAnsi" w:hAnsiTheme="majorHAnsi" w:cstheme="majorHAnsi"/>
          <w:b/>
          <w:lang w:val="en-NZ"/>
        </w:rPr>
      </w:pPr>
    </w:p>
    <w:p w14:paraId="3DC54671" w14:textId="0D07686B" w:rsidR="00BE7768" w:rsidRDefault="00BE7768" w:rsidP="00F94CBD">
      <w:pPr>
        <w:rPr>
          <w:rFonts w:asciiTheme="majorHAnsi" w:hAnsiTheme="majorHAnsi" w:cstheme="majorHAnsi"/>
          <w:bCs/>
          <w:lang w:val="en-NZ"/>
        </w:rPr>
      </w:pPr>
      <w:r>
        <w:rPr>
          <w:rFonts w:asciiTheme="majorHAnsi" w:hAnsiTheme="majorHAnsi" w:cstheme="majorHAnsi"/>
          <w:bCs/>
          <w:lang w:val="en-NZ"/>
        </w:rPr>
        <w:t xml:space="preserve">Richard outlined the </w:t>
      </w:r>
      <w:r w:rsidR="00A803C4">
        <w:rPr>
          <w:rFonts w:asciiTheme="majorHAnsi" w:hAnsiTheme="majorHAnsi" w:cstheme="majorHAnsi"/>
          <w:bCs/>
          <w:lang w:val="en-NZ"/>
        </w:rPr>
        <w:t>planned process for the CRG consultation on the Management Plans.</w:t>
      </w:r>
      <w:r w:rsidR="00723049">
        <w:rPr>
          <w:rFonts w:asciiTheme="majorHAnsi" w:hAnsiTheme="majorHAnsi" w:cstheme="majorHAnsi"/>
          <w:bCs/>
          <w:lang w:val="en-NZ"/>
        </w:rPr>
        <w:t xml:space="preserve">  Dan noted that he had circulated the link to the </w:t>
      </w:r>
      <w:r w:rsidR="00480FF4">
        <w:rPr>
          <w:rFonts w:asciiTheme="majorHAnsi" w:hAnsiTheme="majorHAnsi" w:cstheme="majorHAnsi"/>
          <w:bCs/>
          <w:lang w:val="en-NZ"/>
        </w:rPr>
        <w:t xml:space="preserve">management plans just prior to the meeting, and for those that want hard copies they would be made available at the workshops. </w:t>
      </w:r>
    </w:p>
    <w:p w14:paraId="0D41BB0B" w14:textId="2DB13D62" w:rsidR="00A803C4" w:rsidRDefault="00A803C4" w:rsidP="00F94CBD">
      <w:pPr>
        <w:rPr>
          <w:rFonts w:asciiTheme="majorHAnsi" w:hAnsiTheme="majorHAnsi" w:cstheme="majorHAnsi"/>
          <w:bCs/>
          <w:lang w:val="en-NZ"/>
        </w:rPr>
      </w:pPr>
    </w:p>
    <w:p w14:paraId="038CAEC6" w14:textId="703D83AB" w:rsidR="00A803C4" w:rsidRDefault="00A803C4" w:rsidP="00F94CBD">
      <w:pPr>
        <w:rPr>
          <w:rFonts w:asciiTheme="majorHAnsi" w:hAnsiTheme="majorHAnsi" w:cstheme="majorHAnsi"/>
          <w:bCs/>
          <w:lang w:val="en-NZ"/>
        </w:rPr>
      </w:pPr>
      <w:r>
        <w:rPr>
          <w:rFonts w:asciiTheme="majorHAnsi" w:hAnsiTheme="majorHAnsi" w:cstheme="majorHAnsi"/>
          <w:bCs/>
          <w:lang w:val="en-NZ"/>
        </w:rPr>
        <w:t xml:space="preserve">As agreed at the </w:t>
      </w:r>
      <w:r w:rsidR="00083ED4">
        <w:rPr>
          <w:rFonts w:asciiTheme="majorHAnsi" w:hAnsiTheme="majorHAnsi" w:cstheme="majorHAnsi"/>
          <w:bCs/>
          <w:lang w:val="en-NZ"/>
        </w:rPr>
        <w:t xml:space="preserve">last CRG there are two </w:t>
      </w:r>
      <w:proofErr w:type="spellStart"/>
      <w:r w:rsidR="00083ED4">
        <w:rPr>
          <w:rFonts w:asciiTheme="majorHAnsi" w:hAnsiTheme="majorHAnsi" w:cstheme="majorHAnsi"/>
          <w:bCs/>
          <w:lang w:val="en-NZ"/>
        </w:rPr>
        <w:t>oneday</w:t>
      </w:r>
      <w:proofErr w:type="spellEnd"/>
      <w:r w:rsidR="00083ED4">
        <w:rPr>
          <w:rFonts w:asciiTheme="majorHAnsi" w:hAnsiTheme="majorHAnsi" w:cstheme="majorHAnsi"/>
          <w:bCs/>
          <w:lang w:val="en-NZ"/>
        </w:rPr>
        <w:t xml:space="preserve"> workshops scheduled for 13</w:t>
      </w:r>
      <w:r w:rsidR="00083ED4" w:rsidRPr="00083ED4">
        <w:rPr>
          <w:rFonts w:asciiTheme="majorHAnsi" w:hAnsiTheme="majorHAnsi" w:cstheme="majorHAnsi"/>
          <w:bCs/>
          <w:vertAlign w:val="superscript"/>
          <w:lang w:val="en-NZ"/>
        </w:rPr>
        <w:t>th</w:t>
      </w:r>
      <w:r w:rsidR="00083ED4">
        <w:rPr>
          <w:rFonts w:asciiTheme="majorHAnsi" w:hAnsiTheme="majorHAnsi" w:cstheme="majorHAnsi"/>
          <w:bCs/>
          <w:lang w:val="en-NZ"/>
        </w:rPr>
        <w:t xml:space="preserve"> and </w:t>
      </w:r>
      <w:r w:rsidR="00A808B2">
        <w:rPr>
          <w:rFonts w:asciiTheme="majorHAnsi" w:hAnsiTheme="majorHAnsi" w:cstheme="majorHAnsi"/>
          <w:bCs/>
          <w:lang w:val="en-NZ"/>
        </w:rPr>
        <w:t>2</w:t>
      </w:r>
      <w:r w:rsidR="00083ED4">
        <w:rPr>
          <w:rFonts w:asciiTheme="majorHAnsi" w:hAnsiTheme="majorHAnsi" w:cstheme="majorHAnsi"/>
          <w:bCs/>
          <w:lang w:val="en-NZ"/>
        </w:rPr>
        <w:t>0</w:t>
      </w:r>
      <w:r w:rsidR="00083ED4" w:rsidRPr="00083ED4">
        <w:rPr>
          <w:rFonts w:asciiTheme="majorHAnsi" w:hAnsiTheme="majorHAnsi" w:cstheme="majorHAnsi"/>
          <w:bCs/>
          <w:vertAlign w:val="superscript"/>
          <w:lang w:val="en-NZ"/>
        </w:rPr>
        <w:t>th</w:t>
      </w:r>
      <w:r w:rsidR="00083ED4">
        <w:rPr>
          <w:rFonts w:asciiTheme="majorHAnsi" w:hAnsiTheme="majorHAnsi" w:cstheme="majorHAnsi"/>
          <w:bCs/>
          <w:lang w:val="en-NZ"/>
        </w:rPr>
        <w:t xml:space="preserve"> June.  These will be held at Massey in person due to the drop to Alert Level 1. </w:t>
      </w:r>
      <w:r w:rsidR="00412D03">
        <w:rPr>
          <w:rFonts w:asciiTheme="majorHAnsi" w:hAnsiTheme="majorHAnsi" w:cstheme="majorHAnsi"/>
          <w:bCs/>
          <w:lang w:val="en-NZ"/>
        </w:rPr>
        <w:t xml:space="preserve">  The first workshop is designed to provide an overview of the plans and to help </w:t>
      </w:r>
      <w:r w:rsidR="00584808">
        <w:rPr>
          <w:rFonts w:asciiTheme="majorHAnsi" w:hAnsiTheme="majorHAnsi" w:cstheme="majorHAnsi"/>
          <w:bCs/>
          <w:lang w:val="en-NZ"/>
        </w:rPr>
        <w:t xml:space="preserve">guide CRG members on where to find particular information they are interested in.  The second session is a more detailed Q&amp;A session to go through the detail of the plans and start to answer specific </w:t>
      </w:r>
      <w:r w:rsidR="00DE523E">
        <w:rPr>
          <w:rFonts w:asciiTheme="majorHAnsi" w:hAnsiTheme="majorHAnsi" w:cstheme="majorHAnsi"/>
          <w:bCs/>
          <w:lang w:val="en-NZ"/>
        </w:rPr>
        <w:t>questions.</w:t>
      </w:r>
    </w:p>
    <w:p w14:paraId="6D035362" w14:textId="33A2CBB7" w:rsidR="000F75B0" w:rsidRDefault="000F75B0" w:rsidP="00F94CBD">
      <w:pPr>
        <w:rPr>
          <w:rFonts w:asciiTheme="majorHAnsi" w:hAnsiTheme="majorHAnsi" w:cstheme="majorHAnsi"/>
          <w:bCs/>
          <w:lang w:val="en-NZ"/>
        </w:rPr>
      </w:pPr>
    </w:p>
    <w:p w14:paraId="076E01BA" w14:textId="0C41FA1A" w:rsidR="000F75B0" w:rsidRDefault="000F75B0" w:rsidP="00F94CBD">
      <w:pPr>
        <w:rPr>
          <w:rFonts w:asciiTheme="majorHAnsi" w:hAnsiTheme="majorHAnsi" w:cstheme="majorHAnsi"/>
          <w:bCs/>
          <w:lang w:val="en-NZ"/>
        </w:rPr>
      </w:pPr>
      <w:r>
        <w:rPr>
          <w:rFonts w:asciiTheme="majorHAnsi" w:hAnsiTheme="majorHAnsi" w:cstheme="majorHAnsi"/>
          <w:bCs/>
          <w:lang w:val="en-NZ"/>
        </w:rPr>
        <w:lastRenderedPageBreak/>
        <w:t xml:space="preserve">In the two weeks following the workshops there will be </w:t>
      </w:r>
      <w:r w:rsidR="003B2946">
        <w:rPr>
          <w:rFonts w:asciiTheme="majorHAnsi" w:hAnsiTheme="majorHAnsi" w:cstheme="majorHAnsi"/>
          <w:bCs/>
          <w:lang w:val="en-NZ"/>
        </w:rPr>
        <w:t xml:space="preserve">virtual Q&amp;A session scheduled for further opportunities to ask questions.  </w:t>
      </w:r>
      <w:r w:rsidR="00C91816">
        <w:rPr>
          <w:rFonts w:asciiTheme="majorHAnsi" w:hAnsiTheme="majorHAnsi" w:cstheme="majorHAnsi"/>
          <w:bCs/>
          <w:lang w:val="en-NZ"/>
        </w:rPr>
        <w:t xml:space="preserve"> Joel suggested that there may be the need for a further workshop.  It was agree to review this </w:t>
      </w:r>
      <w:r w:rsidR="00BD66EB">
        <w:rPr>
          <w:rFonts w:asciiTheme="majorHAnsi" w:hAnsiTheme="majorHAnsi" w:cstheme="majorHAnsi"/>
          <w:bCs/>
          <w:lang w:val="en-NZ"/>
        </w:rPr>
        <w:t xml:space="preserve">after the second workshop.  </w:t>
      </w:r>
    </w:p>
    <w:p w14:paraId="09E54EA8" w14:textId="3D0741F9" w:rsidR="00DE523E" w:rsidRDefault="00DE523E" w:rsidP="00F94CBD">
      <w:pPr>
        <w:rPr>
          <w:rFonts w:asciiTheme="majorHAnsi" w:hAnsiTheme="majorHAnsi" w:cstheme="majorHAnsi"/>
          <w:bCs/>
          <w:lang w:val="en-NZ"/>
        </w:rPr>
      </w:pPr>
    </w:p>
    <w:p w14:paraId="5A7AB71C" w14:textId="47A24673" w:rsidR="00DE523E" w:rsidRDefault="00DE523E" w:rsidP="00F94CBD">
      <w:pPr>
        <w:rPr>
          <w:rFonts w:asciiTheme="majorHAnsi" w:hAnsiTheme="majorHAnsi" w:cstheme="majorHAnsi"/>
          <w:bCs/>
          <w:lang w:val="en-NZ"/>
        </w:rPr>
      </w:pPr>
      <w:r>
        <w:rPr>
          <w:rFonts w:asciiTheme="majorHAnsi" w:hAnsiTheme="majorHAnsi" w:cstheme="majorHAnsi"/>
          <w:bCs/>
          <w:lang w:val="en-NZ"/>
        </w:rPr>
        <w:t xml:space="preserve">There will be a </w:t>
      </w:r>
      <w:r w:rsidR="000F75B0">
        <w:rPr>
          <w:rFonts w:asciiTheme="majorHAnsi" w:hAnsiTheme="majorHAnsi" w:cstheme="majorHAnsi"/>
          <w:bCs/>
          <w:lang w:val="en-NZ"/>
        </w:rPr>
        <w:t>spec</w:t>
      </w:r>
      <w:r w:rsidR="00C91816">
        <w:rPr>
          <w:rFonts w:asciiTheme="majorHAnsi" w:hAnsiTheme="majorHAnsi" w:cstheme="majorHAnsi"/>
          <w:bCs/>
          <w:lang w:val="en-NZ"/>
        </w:rPr>
        <w:t xml:space="preserve">ific feedback form circulated to help with the feedback process.  </w:t>
      </w:r>
      <w:r w:rsidR="00BD66EB">
        <w:rPr>
          <w:rFonts w:asciiTheme="majorHAnsi" w:hAnsiTheme="majorHAnsi" w:cstheme="majorHAnsi"/>
          <w:bCs/>
          <w:lang w:val="en-NZ"/>
        </w:rPr>
        <w:t xml:space="preserve">Comments and submissions close on </w:t>
      </w:r>
      <w:r w:rsidR="00776B77">
        <w:rPr>
          <w:rFonts w:asciiTheme="majorHAnsi" w:hAnsiTheme="majorHAnsi" w:cstheme="majorHAnsi"/>
          <w:bCs/>
          <w:lang w:val="en-NZ"/>
        </w:rPr>
        <w:t>6</w:t>
      </w:r>
      <w:r w:rsidR="00776B77" w:rsidRPr="00776B77">
        <w:rPr>
          <w:rFonts w:asciiTheme="majorHAnsi" w:hAnsiTheme="majorHAnsi" w:cstheme="majorHAnsi"/>
          <w:bCs/>
          <w:vertAlign w:val="superscript"/>
          <w:lang w:val="en-NZ"/>
        </w:rPr>
        <w:t>th</w:t>
      </w:r>
      <w:r w:rsidR="00776B77">
        <w:rPr>
          <w:rFonts w:asciiTheme="majorHAnsi" w:hAnsiTheme="majorHAnsi" w:cstheme="majorHAnsi"/>
          <w:bCs/>
          <w:lang w:val="en-NZ"/>
        </w:rPr>
        <w:t xml:space="preserve"> July.  </w:t>
      </w:r>
    </w:p>
    <w:p w14:paraId="3775850A" w14:textId="327DB39D" w:rsidR="00776B77" w:rsidRDefault="00776B77" w:rsidP="00F94CBD">
      <w:pPr>
        <w:rPr>
          <w:rFonts w:asciiTheme="majorHAnsi" w:hAnsiTheme="majorHAnsi" w:cstheme="majorHAnsi"/>
          <w:bCs/>
          <w:lang w:val="en-NZ"/>
        </w:rPr>
      </w:pPr>
    </w:p>
    <w:p w14:paraId="1B6065DB" w14:textId="7FDEE678" w:rsidR="00776B77" w:rsidRDefault="00776B77" w:rsidP="00F94CBD">
      <w:pPr>
        <w:rPr>
          <w:rFonts w:asciiTheme="majorHAnsi" w:hAnsiTheme="majorHAnsi" w:cstheme="majorHAnsi"/>
          <w:bCs/>
          <w:lang w:val="en-NZ"/>
        </w:rPr>
      </w:pPr>
      <w:r>
        <w:rPr>
          <w:rFonts w:asciiTheme="majorHAnsi" w:hAnsiTheme="majorHAnsi" w:cstheme="majorHAnsi"/>
          <w:bCs/>
          <w:lang w:val="en-NZ"/>
        </w:rPr>
        <w:t xml:space="preserve">James explained that the key session for the workshops </w:t>
      </w:r>
      <w:r w:rsidR="00723049">
        <w:rPr>
          <w:rFonts w:asciiTheme="majorHAnsi" w:hAnsiTheme="majorHAnsi" w:cstheme="majorHAnsi"/>
          <w:bCs/>
          <w:lang w:val="en-NZ"/>
        </w:rPr>
        <w:t xml:space="preserve">is the first one covering the CEMP as this is the overarching plan and shows where each of the conditions will be addressed.  </w:t>
      </w:r>
    </w:p>
    <w:p w14:paraId="71DB996B" w14:textId="77777777" w:rsidR="00083ED4" w:rsidRDefault="00083ED4" w:rsidP="00F94CBD">
      <w:pPr>
        <w:rPr>
          <w:rFonts w:asciiTheme="majorHAnsi" w:hAnsiTheme="majorHAnsi" w:cstheme="majorHAnsi"/>
          <w:bCs/>
          <w:lang w:val="en-NZ"/>
        </w:rPr>
      </w:pPr>
    </w:p>
    <w:p w14:paraId="704E5010" w14:textId="572D0ACC" w:rsidR="003B3969" w:rsidRDefault="003B3969" w:rsidP="00F94CBD">
      <w:pPr>
        <w:rPr>
          <w:rFonts w:asciiTheme="majorHAnsi" w:hAnsiTheme="majorHAnsi" w:cstheme="majorHAnsi"/>
          <w:b/>
          <w:lang w:val="en-NZ"/>
        </w:rPr>
      </w:pPr>
      <w:r>
        <w:rPr>
          <w:rFonts w:asciiTheme="majorHAnsi" w:hAnsiTheme="majorHAnsi" w:cstheme="majorHAnsi"/>
          <w:b/>
          <w:lang w:val="en-NZ"/>
        </w:rPr>
        <w:t xml:space="preserve">Rolleston Street </w:t>
      </w:r>
      <w:proofErr w:type="spellStart"/>
      <w:r>
        <w:rPr>
          <w:rFonts w:asciiTheme="majorHAnsi" w:hAnsiTheme="majorHAnsi" w:cstheme="majorHAnsi"/>
          <w:b/>
          <w:lang w:val="en-NZ"/>
        </w:rPr>
        <w:t>Roadend</w:t>
      </w:r>
      <w:proofErr w:type="spellEnd"/>
    </w:p>
    <w:p w14:paraId="7604295F" w14:textId="698B038E" w:rsidR="003B3969" w:rsidRDefault="003B3969" w:rsidP="00F94CBD">
      <w:pPr>
        <w:rPr>
          <w:rFonts w:asciiTheme="majorHAnsi" w:hAnsiTheme="majorHAnsi" w:cstheme="majorHAnsi"/>
          <w:bCs/>
          <w:lang w:val="en-NZ"/>
        </w:rPr>
      </w:pPr>
    </w:p>
    <w:p w14:paraId="15146024" w14:textId="4FADC1E4" w:rsidR="003B3969" w:rsidRDefault="003B3969" w:rsidP="00F94CBD">
      <w:pPr>
        <w:rPr>
          <w:rFonts w:asciiTheme="majorHAnsi" w:hAnsiTheme="majorHAnsi" w:cstheme="majorHAnsi"/>
          <w:bCs/>
          <w:lang w:val="en-NZ"/>
        </w:rPr>
      </w:pPr>
      <w:r>
        <w:rPr>
          <w:rFonts w:asciiTheme="majorHAnsi" w:hAnsiTheme="majorHAnsi" w:cstheme="majorHAnsi"/>
          <w:bCs/>
          <w:lang w:val="en-NZ"/>
        </w:rPr>
        <w:t xml:space="preserve">Joel </w:t>
      </w:r>
      <w:r w:rsidR="00304213">
        <w:rPr>
          <w:rFonts w:asciiTheme="majorHAnsi" w:hAnsiTheme="majorHAnsi" w:cstheme="majorHAnsi"/>
          <w:bCs/>
          <w:lang w:val="en-NZ"/>
        </w:rPr>
        <w:t xml:space="preserve">introduced </w:t>
      </w:r>
      <w:proofErr w:type="gramStart"/>
      <w:r w:rsidR="00304213">
        <w:rPr>
          <w:rFonts w:asciiTheme="majorHAnsi" w:hAnsiTheme="majorHAnsi" w:cstheme="majorHAnsi"/>
          <w:bCs/>
          <w:lang w:val="en-NZ"/>
        </w:rPr>
        <w:t xml:space="preserve">the </w:t>
      </w:r>
      <w:r>
        <w:rPr>
          <w:rFonts w:asciiTheme="majorHAnsi" w:hAnsiTheme="majorHAnsi" w:cstheme="majorHAnsi"/>
          <w:bCs/>
          <w:lang w:val="en-NZ"/>
        </w:rPr>
        <w:t xml:space="preserve"> new</w:t>
      </w:r>
      <w:proofErr w:type="gramEnd"/>
      <w:r>
        <w:rPr>
          <w:rFonts w:asciiTheme="majorHAnsi" w:hAnsiTheme="majorHAnsi" w:cstheme="majorHAnsi"/>
          <w:bCs/>
          <w:lang w:val="en-NZ"/>
        </w:rPr>
        <w:t xml:space="preserve"> dr</w:t>
      </w:r>
      <w:r w:rsidR="00D129D7">
        <w:rPr>
          <w:rFonts w:asciiTheme="majorHAnsi" w:hAnsiTheme="majorHAnsi" w:cstheme="majorHAnsi"/>
          <w:bCs/>
          <w:lang w:val="en-NZ"/>
        </w:rPr>
        <w:t xml:space="preserve">awing in the Landscape and Ecology Management Plan </w:t>
      </w:r>
      <w:r w:rsidR="004C6441">
        <w:rPr>
          <w:rFonts w:asciiTheme="majorHAnsi" w:hAnsiTheme="majorHAnsi" w:cstheme="majorHAnsi"/>
          <w:bCs/>
          <w:lang w:val="en-NZ"/>
        </w:rPr>
        <w:t xml:space="preserve">which </w:t>
      </w:r>
      <w:r w:rsidR="00304213">
        <w:rPr>
          <w:rFonts w:asciiTheme="majorHAnsi" w:hAnsiTheme="majorHAnsi" w:cstheme="majorHAnsi"/>
          <w:bCs/>
          <w:lang w:val="en-NZ"/>
        </w:rPr>
        <w:t xml:space="preserve">shows a new layout </w:t>
      </w:r>
      <w:r w:rsidR="00A808B2">
        <w:rPr>
          <w:rFonts w:asciiTheme="majorHAnsi" w:hAnsiTheme="majorHAnsi" w:cstheme="majorHAnsi"/>
          <w:bCs/>
          <w:lang w:val="en-NZ"/>
        </w:rPr>
        <w:t xml:space="preserve">for the top of Rolleston Street </w:t>
      </w:r>
      <w:r w:rsidR="00304213">
        <w:rPr>
          <w:rFonts w:asciiTheme="majorHAnsi" w:hAnsiTheme="majorHAnsi" w:cstheme="majorHAnsi"/>
          <w:bCs/>
          <w:lang w:val="en-NZ"/>
        </w:rPr>
        <w:t>with 3 additional vehicle parks and</w:t>
      </w:r>
      <w:r w:rsidR="00D129D7">
        <w:rPr>
          <w:rFonts w:asciiTheme="majorHAnsi" w:hAnsiTheme="majorHAnsi" w:cstheme="majorHAnsi"/>
          <w:bCs/>
          <w:lang w:val="en-NZ"/>
        </w:rPr>
        <w:t xml:space="preserve"> removal of the garage at the end of Rolleston Street. </w:t>
      </w:r>
      <w:r w:rsidR="00304213">
        <w:rPr>
          <w:rFonts w:asciiTheme="majorHAnsi" w:hAnsiTheme="majorHAnsi" w:cstheme="majorHAnsi"/>
          <w:bCs/>
          <w:lang w:val="en-NZ"/>
        </w:rPr>
        <w:t>The garage encr</w:t>
      </w:r>
      <w:r w:rsidR="00A808B2">
        <w:rPr>
          <w:rFonts w:asciiTheme="majorHAnsi" w:hAnsiTheme="majorHAnsi" w:cstheme="majorHAnsi"/>
          <w:bCs/>
          <w:lang w:val="en-NZ"/>
        </w:rPr>
        <w:t>o</w:t>
      </w:r>
      <w:r w:rsidR="00304213">
        <w:rPr>
          <w:rFonts w:asciiTheme="majorHAnsi" w:hAnsiTheme="majorHAnsi" w:cstheme="majorHAnsi"/>
          <w:bCs/>
          <w:lang w:val="en-NZ"/>
        </w:rPr>
        <w:t xml:space="preserve">aches on Town Belt and there is a licence agreement between Victor and Judy and Council for the structure which sits mainly on Road Reserve. The agreement can be terminated at one </w:t>
      </w:r>
      <w:proofErr w:type="spellStart"/>
      <w:r w:rsidR="00304213">
        <w:rPr>
          <w:rFonts w:asciiTheme="majorHAnsi" w:hAnsiTheme="majorHAnsi" w:cstheme="majorHAnsi"/>
          <w:bCs/>
          <w:lang w:val="en-NZ"/>
        </w:rPr>
        <w:t>months notice</w:t>
      </w:r>
      <w:proofErr w:type="spellEnd"/>
      <w:r w:rsidR="00304213">
        <w:rPr>
          <w:rFonts w:asciiTheme="majorHAnsi" w:hAnsiTheme="majorHAnsi" w:cstheme="majorHAnsi"/>
          <w:bCs/>
          <w:lang w:val="en-NZ"/>
        </w:rPr>
        <w:t xml:space="preserve">, but </w:t>
      </w:r>
      <w:r w:rsidR="00A808B2">
        <w:rPr>
          <w:rFonts w:asciiTheme="majorHAnsi" w:hAnsiTheme="majorHAnsi" w:cstheme="majorHAnsi"/>
          <w:bCs/>
          <w:lang w:val="en-NZ"/>
        </w:rPr>
        <w:t>the garage</w:t>
      </w:r>
      <w:r w:rsidR="00304213">
        <w:rPr>
          <w:rFonts w:asciiTheme="majorHAnsi" w:hAnsiTheme="majorHAnsi" w:cstheme="majorHAnsi"/>
          <w:bCs/>
          <w:lang w:val="en-NZ"/>
        </w:rPr>
        <w:t xml:space="preserve"> would not need to be removed until near the end of the project.</w:t>
      </w:r>
      <w:r w:rsidR="00D129D7">
        <w:rPr>
          <w:rFonts w:asciiTheme="majorHAnsi" w:hAnsiTheme="majorHAnsi" w:cstheme="majorHAnsi"/>
          <w:bCs/>
          <w:lang w:val="en-NZ"/>
        </w:rPr>
        <w:t xml:space="preserve"> </w:t>
      </w:r>
      <w:r w:rsidR="004C6441">
        <w:rPr>
          <w:rFonts w:asciiTheme="majorHAnsi" w:hAnsiTheme="majorHAnsi" w:cstheme="majorHAnsi"/>
          <w:bCs/>
          <w:lang w:val="en-NZ"/>
        </w:rPr>
        <w:t xml:space="preserve">Victor and Judy highlighted their concerns that they had included in a letter circulated to the CRG prior to the meeting.  It was </w:t>
      </w:r>
      <w:r w:rsidR="00AE4AA2">
        <w:rPr>
          <w:rFonts w:asciiTheme="majorHAnsi" w:hAnsiTheme="majorHAnsi" w:cstheme="majorHAnsi"/>
          <w:bCs/>
          <w:lang w:val="en-NZ"/>
        </w:rPr>
        <w:t xml:space="preserve">agreed this should form part of the feedback on the draft management plans. </w:t>
      </w:r>
    </w:p>
    <w:p w14:paraId="4D484BA6" w14:textId="77777777" w:rsidR="003B3969" w:rsidRPr="003B3969" w:rsidRDefault="003B3969" w:rsidP="00F94CBD">
      <w:pPr>
        <w:rPr>
          <w:rFonts w:asciiTheme="majorHAnsi" w:hAnsiTheme="majorHAnsi" w:cstheme="majorHAnsi"/>
          <w:bCs/>
          <w:lang w:val="en-NZ"/>
        </w:rPr>
      </w:pPr>
    </w:p>
    <w:p w14:paraId="1830B61E" w14:textId="3E12BFA1" w:rsidR="00F1228B" w:rsidRDefault="00F1228B" w:rsidP="00F94CBD">
      <w:pPr>
        <w:rPr>
          <w:rFonts w:asciiTheme="majorHAnsi" w:hAnsiTheme="majorHAnsi" w:cstheme="majorHAnsi"/>
          <w:b/>
          <w:lang w:val="en-NZ"/>
        </w:rPr>
      </w:pPr>
      <w:r w:rsidRPr="00F1228B">
        <w:rPr>
          <w:rFonts w:asciiTheme="majorHAnsi" w:hAnsiTheme="majorHAnsi" w:cstheme="majorHAnsi"/>
          <w:b/>
          <w:lang w:val="en-NZ"/>
        </w:rPr>
        <w:t xml:space="preserve">Lizard Relocation </w:t>
      </w:r>
    </w:p>
    <w:p w14:paraId="72A524B4" w14:textId="72C960B0" w:rsidR="00F1228B" w:rsidRDefault="00F1228B" w:rsidP="00F94CBD">
      <w:pPr>
        <w:rPr>
          <w:rFonts w:asciiTheme="majorHAnsi" w:hAnsiTheme="majorHAnsi" w:cstheme="majorHAnsi"/>
          <w:b/>
          <w:lang w:val="en-NZ"/>
        </w:rPr>
      </w:pPr>
    </w:p>
    <w:p w14:paraId="328F314E" w14:textId="4E2952DC" w:rsidR="00F1228B" w:rsidRPr="00F1228B" w:rsidRDefault="00F1228B" w:rsidP="00F94CBD">
      <w:pPr>
        <w:rPr>
          <w:rFonts w:asciiTheme="majorHAnsi" w:hAnsiTheme="majorHAnsi" w:cstheme="majorHAnsi"/>
          <w:bCs/>
          <w:lang w:val="en-NZ"/>
        </w:rPr>
      </w:pPr>
      <w:r>
        <w:rPr>
          <w:rFonts w:asciiTheme="majorHAnsi" w:hAnsiTheme="majorHAnsi" w:cstheme="majorHAnsi"/>
          <w:bCs/>
          <w:lang w:val="en-NZ"/>
        </w:rPr>
        <w:t xml:space="preserve">Richard noted that Department of Conservation has issued </w:t>
      </w:r>
      <w:r w:rsidR="00157DBD">
        <w:rPr>
          <w:rFonts w:asciiTheme="majorHAnsi" w:hAnsiTheme="majorHAnsi" w:cstheme="majorHAnsi"/>
          <w:bCs/>
          <w:lang w:val="en-NZ"/>
        </w:rPr>
        <w:t xml:space="preserve">the permit for the lizard relocation.  </w:t>
      </w:r>
      <w:r w:rsidR="008E04D6">
        <w:rPr>
          <w:rFonts w:asciiTheme="majorHAnsi" w:hAnsiTheme="majorHAnsi" w:cstheme="majorHAnsi"/>
          <w:bCs/>
          <w:lang w:val="en-NZ"/>
        </w:rPr>
        <w:t xml:space="preserve">The next step would be the creation of a habitat.  </w:t>
      </w:r>
      <w:r w:rsidR="00A808B2">
        <w:rPr>
          <w:rFonts w:asciiTheme="majorHAnsi" w:hAnsiTheme="majorHAnsi" w:cstheme="majorHAnsi"/>
          <w:bCs/>
          <w:lang w:val="en-NZ"/>
        </w:rPr>
        <w:t>H</w:t>
      </w:r>
      <w:r w:rsidR="008E04D6">
        <w:rPr>
          <w:rFonts w:asciiTheme="majorHAnsi" w:hAnsiTheme="majorHAnsi" w:cstheme="majorHAnsi"/>
          <w:bCs/>
          <w:lang w:val="en-NZ"/>
        </w:rPr>
        <w:t xml:space="preserve">e noted that there may be an opportunity for </w:t>
      </w:r>
      <w:r w:rsidR="00405647">
        <w:rPr>
          <w:rFonts w:asciiTheme="majorHAnsi" w:hAnsiTheme="majorHAnsi" w:cstheme="majorHAnsi"/>
          <w:bCs/>
          <w:lang w:val="en-NZ"/>
        </w:rPr>
        <w:t>community participation in this.  Mary, Victor and Judy volunteer</w:t>
      </w:r>
      <w:r w:rsidR="00A808B2">
        <w:rPr>
          <w:rFonts w:asciiTheme="majorHAnsi" w:hAnsiTheme="majorHAnsi" w:cstheme="majorHAnsi"/>
          <w:bCs/>
          <w:lang w:val="en-NZ"/>
        </w:rPr>
        <w:t>ed</w:t>
      </w:r>
      <w:r w:rsidR="00405647">
        <w:rPr>
          <w:rFonts w:asciiTheme="majorHAnsi" w:hAnsiTheme="majorHAnsi" w:cstheme="majorHAnsi"/>
          <w:bCs/>
          <w:lang w:val="en-NZ"/>
        </w:rPr>
        <w:t xml:space="preserve"> the</w:t>
      </w:r>
      <w:r w:rsidR="00A808B2">
        <w:rPr>
          <w:rFonts w:asciiTheme="majorHAnsi" w:hAnsiTheme="majorHAnsi" w:cstheme="majorHAnsi"/>
          <w:bCs/>
          <w:lang w:val="en-NZ"/>
        </w:rPr>
        <w:t>ir</w:t>
      </w:r>
      <w:r w:rsidR="00405647">
        <w:rPr>
          <w:rFonts w:asciiTheme="majorHAnsi" w:hAnsiTheme="majorHAnsi" w:cstheme="majorHAnsi"/>
          <w:bCs/>
          <w:lang w:val="en-NZ"/>
        </w:rPr>
        <w:t xml:space="preserve"> assistance. </w:t>
      </w:r>
      <w:r w:rsidR="00A808B2">
        <w:rPr>
          <w:rFonts w:asciiTheme="majorHAnsi" w:hAnsiTheme="majorHAnsi" w:cstheme="majorHAnsi"/>
          <w:bCs/>
          <w:lang w:val="en-NZ"/>
        </w:rPr>
        <w:t>Richard requested that interest in this activity be funnelled back through CRG to the project.</w:t>
      </w:r>
    </w:p>
    <w:p w14:paraId="31DC7D8D" w14:textId="77777777" w:rsidR="00F1228B" w:rsidRPr="00F1228B" w:rsidRDefault="00F1228B" w:rsidP="00F94CBD">
      <w:pPr>
        <w:rPr>
          <w:rFonts w:asciiTheme="majorHAnsi" w:hAnsiTheme="majorHAnsi" w:cstheme="majorHAnsi"/>
          <w:b/>
          <w:lang w:val="en-NZ"/>
        </w:rPr>
      </w:pPr>
    </w:p>
    <w:p w14:paraId="50F6E7F0" w14:textId="61215FD7" w:rsidR="00175458" w:rsidRDefault="00175458" w:rsidP="00F94CBD">
      <w:pPr>
        <w:rPr>
          <w:rFonts w:asciiTheme="majorHAnsi" w:hAnsiTheme="majorHAnsi" w:cstheme="majorHAnsi"/>
          <w:b/>
          <w:lang w:val="en-NZ"/>
        </w:rPr>
      </w:pPr>
      <w:r>
        <w:rPr>
          <w:rFonts w:asciiTheme="majorHAnsi" w:hAnsiTheme="majorHAnsi" w:cstheme="majorHAnsi"/>
          <w:b/>
          <w:lang w:val="en-NZ"/>
        </w:rPr>
        <w:t xml:space="preserve">Minor </w:t>
      </w:r>
      <w:r w:rsidR="004B6669">
        <w:rPr>
          <w:rFonts w:asciiTheme="majorHAnsi" w:hAnsiTheme="majorHAnsi" w:cstheme="majorHAnsi"/>
          <w:b/>
          <w:lang w:val="en-NZ"/>
        </w:rPr>
        <w:t>Consent Variation</w:t>
      </w:r>
      <w:r w:rsidR="00BC203E">
        <w:rPr>
          <w:rFonts w:asciiTheme="majorHAnsi" w:hAnsiTheme="majorHAnsi" w:cstheme="majorHAnsi"/>
          <w:b/>
          <w:lang w:val="en-NZ"/>
        </w:rPr>
        <w:t>s</w:t>
      </w:r>
    </w:p>
    <w:p w14:paraId="5866B251" w14:textId="76D3A6E3" w:rsidR="00BC203E" w:rsidRDefault="00BC203E" w:rsidP="00F94CBD">
      <w:pPr>
        <w:rPr>
          <w:rFonts w:asciiTheme="majorHAnsi" w:hAnsiTheme="majorHAnsi" w:cstheme="majorHAnsi"/>
          <w:b/>
          <w:lang w:val="en-NZ"/>
        </w:rPr>
      </w:pPr>
    </w:p>
    <w:p w14:paraId="06820685" w14:textId="7FDF2682" w:rsidR="003C112E" w:rsidRDefault="0079591A" w:rsidP="002B0F43">
      <w:pPr>
        <w:rPr>
          <w:rFonts w:asciiTheme="majorHAnsi" w:hAnsiTheme="majorHAnsi" w:cstheme="majorHAnsi"/>
          <w:lang w:val="en-NZ"/>
        </w:rPr>
      </w:pPr>
      <w:r>
        <w:rPr>
          <w:rFonts w:asciiTheme="majorHAnsi" w:hAnsiTheme="majorHAnsi" w:cstheme="majorHAnsi"/>
          <w:lang w:val="en-NZ"/>
        </w:rPr>
        <w:t>Richard updated the group that the application had been lodged with WCC and GWRC and we are just wai</w:t>
      </w:r>
      <w:r w:rsidR="00292FAD">
        <w:rPr>
          <w:rFonts w:asciiTheme="majorHAnsi" w:hAnsiTheme="majorHAnsi" w:cstheme="majorHAnsi"/>
          <w:lang w:val="en-NZ"/>
        </w:rPr>
        <w:t xml:space="preserve">ting for feedback or approval.  The documents are on </w:t>
      </w:r>
      <w:proofErr w:type="gramStart"/>
      <w:r w:rsidR="00292FAD">
        <w:rPr>
          <w:rFonts w:asciiTheme="majorHAnsi" w:hAnsiTheme="majorHAnsi" w:cstheme="majorHAnsi"/>
          <w:lang w:val="en-NZ"/>
        </w:rPr>
        <w:t xml:space="preserve">the </w:t>
      </w:r>
      <w:r w:rsidR="0010638D">
        <w:rPr>
          <w:rFonts w:asciiTheme="majorHAnsi" w:hAnsiTheme="majorHAnsi" w:cstheme="majorHAnsi"/>
          <w:lang w:val="en-NZ"/>
        </w:rPr>
        <w:t xml:space="preserve"> </w:t>
      </w:r>
      <w:r w:rsidR="00292FAD" w:rsidRPr="00292FAD">
        <w:rPr>
          <w:rFonts w:asciiTheme="majorHAnsi" w:hAnsiTheme="majorHAnsi" w:cstheme="majorHAnsi"/>
          <w:lang w:val="en-NZ"/>
        </w:rPr>
        <w:t>Omāroro</w:t>
      </w:r>
      <w:proofErr w:type="gramEnd"/>
      <w:r w:rsidR="00292FAD">
        <w:rPr>
          <w:rFonts w:asciiTheme="majorHAnsi" w:hAnsiTheme="majorHAnsi" w:cstheme="majorHAnsi"/>
          <w:lang w:val="en-NZ"/>
        </w:rPr>
        <w:t xml:space="preserve"> website.  </w:t>
      </w:r>
    </w:p>
    <w:p w14:paraId="25D1F6E1" w14:textId="5DBE5C0D" w:rsidR="009D5CE1" w:rsidRDefault="009D5CE1" w:rsidP="00F94CBD">
      <w:pPr>
        <w:rPr>
          <w:rFonts w:asciiTheme="majorHAnsi" w:hAnsiTheme="majorHAnsi" w:cstheme="majorHAnsi"/>
          <w:lang w:val="en-NZ"/>
        </w:rPr>
      </w:pPr>
    </w:p>
    <w:p w14:paraId="51E68042" w14:textId="082CF0E5" w:rsidR="001F5BE9" w:rsidRDefault="00610D71" w:rsidP="00F94CBD">
      <w:pPr>
        <w:rPr>
          <w:rFonts w:asciiTheme="majorHAnsi" w:hAnsiTheme="majorHAnsi" w:cstheme="majorHAnsi"/>
          <w:b/>
          <w:bCs/>
          <w:lang w:val="en-NZ"/>
        </w:rPr>
      </w:pPr>
      <w:r>
        <w:rPr>
          <w:rFonts w:asciiTheme="majorHAnsi" w:hAnsiTheme="majorHAnsi" w:cstheme="majorHAnsi"/>
          <w:b/>
          <w:bCs/>
          <w:lang w:val="en-NZ"/>
        </w:rPr>
        <w:t xml:space="preserve">Meeting schedule </w:t>
      </w:r>
    </w:p>
    <w:p w14:paraId="3F222C33" w14:textId="21638ED9" w:rsidR="00610D71" w:rsidRDefault="00610D71" w:rsidP="00F94CBD">
      <w:pPr>
        <w:rPr>
          <w:rFonts w:asciiTheme="majorHAnsi" w:hAnsiTheme="majorHAnsi" w:cstheme="majorHAnsi"/>
          <w:b/>
          <w:bCs/>
          <w:lang w:val="en-NZ"/>
        </w:rPr>
      </w:pPr>
    </w:p>
    <w:p w14:paraId="036BE949" w14:textId="6651F5D1" w:rsidR="0016799F" w:rsidRDefault="0016799F" w:rsidP="00F94CBD">
      <w:pPr>
        <w:rPr>
          <w:rFonts w:asciiTheme="majorHAnsi" w:hAnsiTheme="majorHAnsi" w:cstheme="majorHAnsi"/>
          <w:lang w:val="en-NZ"/>
        </w:rPr>
      </w:pPr>
      <w:r>
        <w:rPr>
          <w:rFonts w:asciiTheme="majorHAnsi" w:hAnsiTheme="majorHAnsi" w:cstheme="majorHAnsi"/>
          <w:lang w:val="en-NZ"/>
        </w:rPr>
        <w:t xml:space="preserve">The </w:t>
      </w:r>
      <w:r w:rsidR="00E437D3">
        <w:rPr>
          <w:rFonts w:asciiTheme="majorHAnsi" w:hAnsiTheme="majorHAnsi" w:cstheme="majorHAnsi"/>
          <w:lang w:val="en-NZ"/>
        </w:rPr>
        <w:t>schedule of meetings for the rest of the year was circulated and agreed:</w:t>
      </w:r>
    </w:p>
    <w:p w14:paraId="71503993" w14:textId="77777777" w:rsidR="00E437D3" w:rsidRDefault="00E437D3" w:rsidP="00F94CBD">
      <w:pPr>
        <w:rPr>
          <w:rFonts w:asciiTheme="majorHAnsi" w:hAnsiTheme="majorHAnsi" w:cstheme="majorHAnsi"/>
          <w:lang w:val="en-NZ"/>
        </w:rPr>
      </w:pPr>
    </w:p>
    <w:p w14:paraId="046434B5" w14:textId="31AFA7B3" w:rsidR="00E437D3" w:rsidRPr="00E437D3" w:rsidRDefault="00E437D3" w:rsidP="00E437D3">
      <w:pPr>
        <w:pStyle w:val="ListParagraph"/>
        <w:numPr>
          <w:ilvl w:val="0"/>
          <w:numId w:val="46"/>
        </w:numPr>
        <w:rPr>
          <w:rFonts w:asciiTheme="majorHAnsi" w:hAnsiTheme="majorHAnsi" w:cstheme="majorHAnsi"/>
          <w:lang w:val="en-NZ"/>
        </w:rPr>
      </w:pPr>
      <w:r w:rsidRPr="00E437D3">
        <w:rPr>
          <w:rFonts w:asciiTheme="majorHAnsi" w:hAnsiTheme="majorHAnsi" w:cstheme="majorHAnsi"/>
          <w:lang w:val="en-NZ"/>
        </w:rPr>
        <w:t xml:space="preserve">July 16 </w:t>
      </w:r>
    </w:p>
    <w:p w14:paraId="1346A57A" w14:textId="1CAB80C5" w:rsidR="00E437D3" w:rsidRPr="00E437D3" w:rsidRDefault="00E437D3" w:rsidP="00E437D3">
      <w:pPr>
        <w:pStyle w:val="ListParagraph"/>
        <w:numPr>
          <w:ilvl w:val="0"/>
          <w:numId w:val="46"/>
        </w:numPr>
        <w:rPr>
          <w:rFonts w:asciiTheme="majorHAnsi" w:hAnsiTheme="majorHAnsi" w:cstheme="majorHAnsi"/>
          <w:lang w:val="en-NZ"/>
        </w:rPr>
      </w:pPr>
      <w:r w:rsidRPr="00E437D3">
        <w:rPr>
          <w:rFonts w:asciiTheme="majorHAnsi" w:hAnsiTheme="majorHAnsi" w:cstheme="majorHAnsi"/>
          <w:lang w:val="en-NZ"/>
        </w:rPr>
        <w:t xml:space="preserve">August 26 – note this is a Wednesday </w:t>
      </w:r>
    </w:p>
    <w:p w14:paraId="1846E2C2" w14:textId="0B0D6495" w:rsidR="00E437D3" w:rsidRPr="00E437D3" w:rsidRDefault="00E437D3" w:rsidP="00E437D3">
      <w:pPr>
        <w:pStyle w:val="ListParagraph"/>
        <w:numPr>
          <w:ilvl w:val="0"/>
          <w:numId w:val="46"/>
        </w:numPr>
        <w:rPr>
          <w:rFonts w:asciiTheme="majorHAnsi" w:hAnsiTheme="majorHAnsi" w:cstheme="majorHAnsi"/>
          <w:lang w:val="en-NZ"/>
        </w:rPr>
      </w:pPr>
      <w:r w:rsidRPr="00E437D3">
        <w:rPr>
          <w:rFonts w:asciiTheme="majorHAnsi" w:hAnsiTheme="majorHAnsi" w:cstheme="majorHAnsi"/>
          <w:lang w:val="en-NZ"/>
        </w:rPr>
        <w:t>October 1</w:t>
      </w:r>
    </w:p>
    <w:p w14:paraId="5640A308" w14:textId="710EE01A" w:rsidR="00E437D3" w:rsidRPr="00E437D3" w:rsidRDefault="00E437D3" w:rsidP="00E437D3">
      <w:pPr>
        <w:pStyle w:val="ListParagraph"/>
        <w:numPr>
          <w:ilvl w:val="0"/>
          <w:numId w:val="46"/>
        </w:numPr>
        <w:rPr>
          <w:rFonts w:asciiTheme="majorHAnsi" w:hAnsiTheme="majorHAnsi" w:cstheme="majorHAnsi"/>
          <w:lang w:val="en-NZ"/>
        </w:rPr>
      </w:pPr>
      <w:r w:rsidRPr="00E437D3">
        <w:rPr>
          <w:rFonts w:asciiTheme="majorHAnsi" w:hAnsiTheme="majorHAnsi" w:cstheme="majorHAnsi"/>
          <w:lang w:val="en-NZ"/>
        </w:rPr>
        <w:t>November 12</w:t>
      </w:r>
    </w:p>
    <w:p w14:paraId="15227F6D" w14:textId="77777777" w:rsidR="00E437D3" w:rsidRPr="0016799F" w:rsidRDefault="00E437D3" w:rsidP="00F94CBD">
      <w:pPr>
        <w:rPr>
          <w:rFonts w:asciiTheme="majorHAnsi" w:hAnsiTheme="majorHAnsi" w:cstheme="majorHAnsi"/>
          <w:lang w:val="en-NZ"/>
        </w:rPr>
      </w:pPr>
    </w:p>
    <w:p w14:paraId="3F6A7364" w14:textId="77777777" w:rsidR="00405647" w:rsidRDefault="00405647" w:rsidP="00F94CBD">
      <w:pPr>
        <w:rPr>
          <w:rFonts w:asciiTheme="majorHAnsi" w:hAnsiTheme="majorHAnsi" w:cstheme="majorHAnsi"/>
          <w:lang w:val="en-NZ"/>
        </w:rPr>
      </w:pPr>
    </w:p>
    <w:p w14:paraId="34C8F87F" w14:textId="3F07A9FA" w:rsidR="004C596A" w:rsidRDefault="00B726FC" w:rsidP="001E17F0">
      <w:pPr>
        <w:rPr>
          <w:rFonts w:asciiTheme="majorHAnsi" w:hAnsiTheme="majorHAnsi" w:cstheme="majorBidi"/>
          <w:b/>
          <w:bCs/>
          <w:lang w:val="en-NZ"/>
        </w:rPr>
      </w:pPr>
      <w:r>
        <w:rPr>
          <w:rFonts w:asciiTheme="majorHAnsi" w:hAnsiTheme="majorHAnsi" w:cstheme="majorBidi"/>
          <w:b/>
          <w:bCs/>
          <w:lang w:val="en-NZ"/>
        </w:rPr>
        <w:t xml:space="preserve">Next </w:t>
      </w:r>
      <w:r w:rsidR="00424FEA" w:rsidRPr="00424FEA">
        <w:rPr>
          <w:rFonts w:asciiTheme="majorHAnsi" w:hAnsiTheme="majorHAnsi" w:cstheme="majorBidi"/>
          <w:b/>
          <w:bCs/>
          <w:lang w:val="en-NZ"/>
        </w:rPr>
        <w:t xml:space="preserve">Meeting </w:t>
      </w:r>
    </w:p>
    <w:p w14:paraId="7B6632AD" w14:textId="1AB2FF4D" w:rsidR="00424FEA" w:rsidRDefault="00424FEA" w:rsidP="001E17F0">
      <w:pPr>
        <w:rPr>
          <w:rFonts w:asciiTheme="majorHAnsi" w:hAnsiTheme="majorHAnsi" w:cstheme="majorBidi"/>
          <w:b/>
          <w:bCs/>
          <w:lang w:val="en-NZ"/>
        </w:rPr>
      </w:pPr>
    </w:p>
    <w:p w14:paraId="488F1FE4" w14:textId="50AA0989" w:rsidR="00CD78BE" w:rsidRDefault="00CD78BE" w:rsidP="001E17F0">
      <w:pPr>
        <w:rPr>
          <w:rFonts w:asciiTheme="majorHAnsi" w:hAnsiTheme="majorHAnsi" w:cstheme="majorBidi"/>
          <w:lang w:val="en-NZ"/>
        </w:rPr>
      </w:pPr>
      <w:r>
        <w:rPr>
          <w:rFonts w:asciiTheme="majorHAnsi" w:hAnsiTheme="majorHAnsi" w:cstheme="majorBidi"/>
          <w:lang w:val="en-NZ"/>
        </w:rPr>
        <w:lastRenderedPageBreak/>
        <w:t xml:space="preserve">6.00pm, </w:t>
      </w:r>
      <w:r w:rsidR="00692162">
        <w:rPr>
          <w:rFonts w:asciiTheme="majorHAnsi" w:hAnsiTheme="majorHAnsi" w:cstheme="majorBidi"/>
          <w:lang w:val="en-NZ"/>
        </w:rPr>
        <w:t>July 16</w:t>
      </w:r>
      <w:r w:rsidR="00DC5FE3">
        <w:rPr>
          <w:rFonts w:asciiTheme="majorHAnsi" w:hAnsiTheme="majorHAnsi" w:cstheme="majorBidi"/>
          <w:lang w:val="en-NZ"/>
        </w:rPr>
        <w:t xml:space="preserve"> </w:t>
      </w:r>
      <w:r>
        <w:rPr>
          <w:rFonts w:asciiTheme="majorHAnsi" w:hAnsiTheme="majorHAnsi" w:cstheme="majorBidi"/>
          <w:lang w:val="en-NZ"/>
        </w:rPr>
        <w:t>2020</w:t>
      </w:r>
      <w:r w:rsidR="00DC5FE3">
        <w:rPr>
          <w:rFonts w:asciiTheme="majorHAnsi" w:hAnsiTheme="majorHAnsi" w:cstheme="majorBidi"/>
          <w:lang w:val="en-NZ"/>
        </w:rPr>
        <w:t xml:space="preserve"> –</w:t>
      </w:r>
      <w:r w:rsidR="00692162">
        <w:rPr>
          <w:rFonts w:asciiTheme="majorHAnsi" w:hAnsiTheme="majorHAnsi" w:cstheme="majorBidi"/>
          <w:lang w:val="en-NZ"/>
        </w:rPr>
        <w:t xml:space="preserve"> </w:t>
      </w:r>
      <w:r w:rsidR="00DC5FE3">
        <w:rPr>
          <w:rFonts w:asciiTheme="majorHAnsi" w:hAnsiTheme="majorHAnsi" w:cstheme="majorBidi"/>
          <w:lang w:val="en-NZ"/>
        </w:rPr>
        <w:t xml:space="preserve">at </w:t>
      </w:r>
      <w:r w:rsidR="00692162">
        <w:rPr>
          <w:rFonts w:asciiTheme="majorHAnsi" w:hAnsiTheme="majorHAnsi" w:cstheme="majorBidi"/>
          <w:lang w:val="en-NZ"/>
        </w:rPr>
        <w:t xml:space="preserve">the Executive Seminar </w:t>
      </w:r>
      <w:proofErr w:type="gramStart"/>
      <w:r w:rsidR="00692162">
        <w:rPr>
          <w:rFonts w:asciiTheme="majorHAnsi" w:hAnsiTheme="majorHAnsi" w:cstheme="majorBidi"/>
          <w:lang w:val="en-NZ"/>
        </w:rPr>
        <w:t xml:space="preserve">Suite,  </w:t>
      </w:r>
      <w:r w:rsidR="00DC5FE3">
        <w:rPr>
          <w:rFonts w:asciiTheme="majorHAnsi" w:hAnsiTheme="majorHAnsi" w:cstheme="majorBidi"/>
          <w:lang w:val="en-NZ"/>
        </w:rPr>
        <w:t>Massey</w:t>
      </w:r>
      <w:proofErr w:type="gramEnd"/>
      <w:r w:rsidR="00DC5FE3">
        <w:rPr>
          <w:rFonts w:asciiTheme="majorHAnsi" w:hAnsiTheme="majorHAnsi" w:cstheme="majorBidi"/>
          <w:lang w:val="en-NZ"/>
        </w:rPr>
        <w:t xml:space="preserve"> </w:t>
      </w:r>
      <w:r w:rsidR="00692162">
        <w:rPr>
          <w:rFonts w:asciiTheme="majorHAnsi" w:hAnsiTheme="majorHAnsi" w:cstheme="majorBidi"/>
          <w:lang w:val="en-NZ"/>
        </w:rPr>
        <w:t xml:space="preserve">University </w:t>
      </w: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54458DFB" w14:textId="034E7821" w:rsidR="00A335E6" w:rsidRPr="002254CC" w:rsidRDefault="00A335E6" w:rsidP="00215181">
      <w:pPr>
        <w:rPr>
          <w:rFonts w:asciiTheme="majorHAnsi" w:hAnsiTheme="majorHAnsi" w:cstheme="majorHAnsi"/>
          <w:b/>
          <w:bCs/>
        </w:rPr>
      </w:pPr>
      <w:r w:rsidRPr="002254CC">
        <w:rPr>
          <w:rFonts w:asciiTheme="majorHAnsi" w:hAnsiTheme="majorHAnsi" w:cstheme="majorHAnsi"/>
          <w:b/>
          <w:bCs/>
        </w:rPr>
        <w:t xml:space="preserve">Meeting closed at </w:t>
      </w:r>
      <w:r w:rsidR="00692162">
        <w:rPr>
          <w:rFonts w:asciiTheme="majorHAnsi" w:hAnsiTheme="majorHAnsi" w:cstheme="majorHAnsi"/>
          <w:b/>
          <w:bCs/>
        </w:rPr>
        <w:t>7</w:t>
      </w:r>
      <w:r w:rsidR="00B1494C">
        <w:rPr>
          <w:rFonts w:asciiTheme="majorHAnsi" w:hAnsiTheme="majorHAnsi" w:cstheme="majorHAnsi"/>
          <w:b/>
          <w:bCs/>
        </w:rPr>
        <w:t>.</w:t>
      </w:r>
      <w:r w:rsidR="00DC5FE3">
        <w:rPr>
          <w:rFonts w:asciiTheme="majorHAnsi" w:hAnsiTheme="majorHAnsi" w:cstheme="majorHAnsi"/>
          <w:b/>
          <w:bCs/>
        </w:rPr>
        <w:t>3</w:t>
      </w:r>
      <w:r w:rsidR="00B1494C">
        <w:rPr>
          <w:rFonts w:asciiTheme="majorHAnsi" w:hAnsiTheme="majorHAnsi" w:cstheme="majorHAnsi"/>
          <w:b/>
          <w:bCs/>
        </w:rPr>
        <w:t>5</w:t>
      </w:r>
      <w:r w:rsidRPr="002254CC">
        <w:rPr>
          <w:rFonts w:asciiTheme="majorHAnsi" w:hAnsiTheme="majorHAnsi" w:cstheme="majorHAnsi"/>
          <w:b/>
          <w:bCs/>
        </w:rPr>
        <w:t xml:space="preserve">pm. </w:t>
      </w:r>
    </w:p>
    <w:p w14:paraId="32E5BD0E" w14:textId="77777777" w:rsidR="00526902" w:rsidRPr="00860014" w:rsidRDefault="00526902" w:rsidP="00215181">
      <w:pPr>
        <w:rPr>
          <w:rFonts w:asciiTheme="majorHAnsi" w:hAnsiTheme="majorHAnsi" w:cstheme="majorBidi"/>
          <w:lang w:val="en-NZ"/>
        </w:rPr>
      </w:pP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F2CA0" w14:textId="77777777" w:rsidR="009B5D76" w:rsidRDefault="009B5D76" w:rsidP="00110D9D">
      <w:r>
        <w:separator/>
      </w:r>
    </w:p>
  </w:endnote>
  <w:endnote w:type="continuationSeparator" w:id="0">
    <w:p w14:paraId="3BA44283" w14:textId="77777777" w:rsidR="009B5D76" w:rsidRDefault="009B5D76" w:rsidP="00110D9D">
      <w:r>
        <w:continuationSeparator/>
      </w:r>
    </w:p>
  </w:endnote>
  <w:endnote w:type="continuationNotice" w:id="1">
    <w:p w14:paraId="1C14EEB5" w14:textId="77777777" w:rsidR="009B5D76" w:rsidRDefault="009B5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D9CE" w14:textId="77777777" w:rsidR="00124333" w:rsidRDefault="00124333">
    <w:pPr>
      <w:pStyle w:val="Footer"/>
    </w:pPr>
    <w:r>
      <w:rPr>
        <w:noProof/>
        <w:lang w:val="en-NZ" w:eastAsia="en-NZ"/>
      </w:rPr>
      <w:drawing>
        <wp:anchor distT="0" distB="0" distL="114300" distR="114300" simplePos="0" relativeHeight="251658241" behindDoc="0" locked="0" layoutInCell="1" allowOverlap="1" wp14:anchorId="371BF938" wp14:editId="4734B01C">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5907E" w14:textId="77777777" w:rsidR="009B5D76" w:rsidRDefault="009B5D76" w:rsidP="00110D9D">
      <w:r>
        <w:separator/>
      </w:r>
    </w:p>
  </w:footnote>
  <w:footnote w:type="continuationSeparator" w:id="0">
    <w:p w14:paraId="77A6EBFE" w14:textId="77777777" w:rsidR="009B5D76" w:rsidRDefault="009B5D76" w:rsidP="00110D9D">
      <w:r>
        <w:continuationSeparator/>
      </w:r>
    </w:p>
  </w:footnote>
  <w:footnote w:type="continuationNotice" w:id="1">
    <w:p w14:paraId="11C210AA" w14:textId="77777777" w:rsidR="009B5D76" w:rsidRDefault="009B5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D147" w14:textId="77777777" w:rsidR="00124333" w:rsidRDefault="00124333">
    <w:pPr>
      <w:pStyle w:val="Header"/>
    </w:pPr>
    <w:r>
      <w:rPr>
        <w:noProof/>
        <w:lang w:val="en-NZ" w:eastAsia="en-NZ"/>
      </w:rPr>
      <w:drawing>
        <wp:anchor distT="0" distB="0" distL="114300" distR="114300" simplePos="0" relativeHeight="251658240" behindDoc="1" locked="0" layoutInCell="1" allowOverlap="1" wp14:anchorId="74BE634F" wp14:editId="46F4C450">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050602"/>
    <w:multiLevelType w:val="hybridMultilevel"/>
    <w:tmpl w:val="CE8EC92C"/>
    <w:lvl w:ilvl="0" w:tplc="E8267AD6">
      <w:numFmt w:val="bullet"/>
      <w:lvlText w:val="•"/>
      <w:lvlJc w:val="left"/>
      <w:pPr>
        <w:ind w:left="1065" w:hanging="705"/>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86351C"/>
    <w:multiLevelType w:val="hybridMultilevel"/>
    <w:tmpl w:val="3F065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601E09"/>
    <w:multiLevelType w:val="hybridMultilevel"/>
    <w:tmpl w:val="06AC4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9"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10" w15:restartNumberingAfterBreak="0">
    <w:nsid w:val="15CA13E8"/>
    <w:multiLevelType w:val="hybridMultilevel"/>
    <w:tmpl w:val="98C09286"/>
    <w:lvl w:ilvl="0" w:tplc="F5B47E14">
      <w:start w:val="6"/>
      <w:numFmt w:val="bullet"/>
      <w:lvlText w:val="-"/>
      <w:lvlJc w:val="left"/>
      <w:pPr>
        <w:ind w:left="1080" w:hanging="360"/>
      </w:pPr>
      <w:rPr>
        <w:rFonts w:ascii="Calibri" w:eastAsiaTheme="minorEastAsia" w:hAnsi="Calibri" w:cstheme="maj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B3920F9"/>
    <w:multiLevelType w:val="hybridMultilevel"/>
    <w:tmpl w:val="3766C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0771D47"/>
    <w:multiLevelType w:val="hybridMultilevel"/>
    <w:tmpl w:val="E9BC8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4DC547C"/>
    <w:multiLevelType w:val="hybridMultilevel"/>
    <w:tmpl w:val="C1DC9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5544E9A"/>
    <w:multiLevelType w:val="hybridMultilevel"/>
    <w:tmpl w:val="41A8370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7FA5786"/>
    <w:multiLevelType w:val="hybridMultilevel"/>
    <w:tmpl w:val="F4ECC544"/>
    <w:lvl w:ilvl="0" w:tplc="14090001">
      <w:start w:val="1"/>
      <w:numFmt w:val="bullet"/>
      <w:lvlText w:val=""/>
      <w:lvlJc w:val="left"/>
      <w:pPr>
        <w:ind w:left="720" w:hanging="360"/>
      </w:pPr>
      <w:rPr>
        <w:rFonts w:ascii="Symbol" w:hAnsi="Symbol" w:hint="default"/>
      </w:rPr>
    </w:lvl>
    <w:lvl w:ilvl="1" w:tplc="41F233F8">
      <w:numFmt w:val="bullet"/>
      <w:lvlText w:val="•"/>
      <w:lvlJc w:val="left"/>
      <w:pPr>
        <w:ind w:left="1440" w:hanging="360"/>
      </w:pPr>
      <w:rPr>
        <w:rFonts w:ascii="Calibri" w:eastAsiaTheme="minorEastAsia"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8033160"/>
    <w:multiLevelType w:val="hybridMultilevel"/>
    <w:tmpl w:val="C9289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B25067"/>
    <w:multiLevelType w:val="hybridMultilevel"/>
    <w:tmpl w:val="A78AF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32F050B9"/>
    <w:multiLevelType w:val="hybridMultilevel"/>
    <w:tmpl w:val="34B2175E"/>
    <w:lvl w:ilvl="0" w:tplc="14090001">
      <w:start w:val="1"/>
      <w:numFmt w:val="bullet"/>
      <w:lvlText w:val=""/>
      <w:lvlJc w:val="left"/>
      <w:pPr>
        <w:ind w:left="720" w:hanging="360"/>
      </w:pPr>
      <w:rPr>
        <w:rFonts w:ascii="Symbol" w:hAnsi="Symbol" w:hint="default"/>
      </w:rPr>
    </w:lvl>
    <w:lvl w:ilvl="1" w:tplc="77EC3DEE">
      <w:numFmt w:val="bullet"/>
      <w:lvlText w:val="•"/>
      <w:lvlJc w:val="left"/>
      <w:pPr>
        <w:ind w:left="1500" w:hanging="420"/>
      </w:pPr>
      <w:rPr>
        <w:rFonts w:ascii="Calibri" w:eastAsiaTheme="minorEastAsia" w:hAnsi="Calibri" w:cs="Calibri" w:hint="default"/>
        <w:i/>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B31FC0"/>
    <w:multiLevelType w:val="hybridMultilevel"/>
    <w:tmpl w:val="864CA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7736548"/>
    <w:multiLevelType w:val="hybridMultilevel"/>
    <w:tmpl w:val="8E34F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3F2F3DE4"/>
    <w:multiLevelType w:val="hybridMultilevel"/>
    <w:tmpl w:val="4F640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72A5B64"/>
    <w:multiLevelType w:val="hybridMultilevel"/>
    <w:tmpl w:val="B78057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DF1CC5"/>
    <w:multiLevelType w:val="hybridMultilevel"/>
    <w:tmpl w:val="14FA2D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4F4D0A26"/>
    <w:multiLevelType w:val="hybridMultilevel"/>
    <w:tmpl w:val="94EA60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1AD1E04"/>
    <w:multiLevelType w:val="hybridMultilevel"/>
    <w:tmpl w:val="5EFC4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1CD79B1"/>
    <w:multiLevelType w:val="hybridMultilevel"/>
    <w:tmpl w:val="A24A9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34B1A3C"/>
    <w:multiLevelType w:val="hybridMultilevel"/>
    <w:tmpl w:val="45CE77C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7"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38" w15:restartNumberingAfterBreak="0">
    <w:nsid w:val="5D5D014C"/>
    <w:multiLevelType w:val="multilevel"/>
    <w:tmpl w:val="C272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0095951"/>
    <w:multiLevelType w:val="hybridMultilevel"/>
    <w:tmpl w:val="956E106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2" w15:restartNumberingAfterBreak="0">
    <w:nsid w:val="71186C55"/>
    <w:multiLevelType w:val="hybridMultilevel"/>
    <w:tmpl w:val="962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32AED"/>
    <w:multiLevelType w:val="multilevel"/>
    <w:tmpl w:val="0C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4D6CE3"/>
    <w:multiLevelType w:val="hybridMultilevel"/>
    <w:tmpl w:val="3FB08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1"/>
  </w:num>
  <w:num w:numId="4">
    <w:abstractNumId w:val="11"/>
  </w:num>
  <w:num w:numId="5">
    <w:abstractNumId w:val="39"/>
  </w:num>
  <w:num w:numId="6">
    <w:abstractNumId w:val="25"/>
  </w:num>
  <w:num w:numId="7">
    <w:abstractNumId w:val="13"/>
  </w:num>
  <w:num w:numId="8">
    <w:abstractNumId w:val="30"/>
  </w:num>
  <w:num w:numId="9">
    <w:abstractNumId w:val="33"/>
  </w:num>
  <w:num w:numId="10">
    <w:abstractNumId w:val="28"/>
  </w:num>
  <w:num w:numId="11">
    <w:abstractNumId w:val="6"/>
  </w:num>
  <w:num w:numId="12">
    <w:abstractNumId w:val="9"/>
  </w:num>
  <w:num w:numId="13">
    <w:abstractNumId w:val="40"/>
  </w:num>
  <w:num w:numId="14">
    <w:abstractNumId w:val="2"/>
  </w:num>
  <w:num w:numId="15">
    <w:abstractNumId w:val="26"/>
  </w:num>
  <w:num w:numId="16">
    <w:abstractNumId w:val="8"/>
  </w:num>
  <w:num w:numId="17">
    <w:abstractNumId w:val="37"/>
  </w:num>
  <w:num w:numId="18">
    <w:abstractNumId w:val="15"/>
  </w:num>
  <w:num w:numId="19">
    <w:abstractNumId w:val="45"/>
  </w:num>
  <w:num w:numId="20">
    <w:abstractNumId w:val="0"/>
  </w:num>
  <w:num w:numId="21">
    <w:abstractNumId w:val="41"/>
  </w:num>
  <w:num w:numId="22">
    <w:abstractNumId w:val="5"/>
  </w:num>
  <w:num w:numId="23">
    <w:abstractNumId w:val="31"/>
  </w:num>
  <w:num w:numId="24">
    <w:abstractNumId w:val="38"/>
  </w:num>
  <w:num w:numId="25">
    <w:abstractNumId w:val="43"/>
  </w:num>
  <w:num w:numId="26">
    <w:abstractNumId w:val="42"/>
  </w:num>
  <w:num w:numId="27">
    <w:abstractNumId w:val="20"/>
  </w:num>
  <w:num w:numId="28">
    <w:abstractNumId w:val="10"/>
  </w:num>
  <w:num w:numId="29">
    <w:abstractNumId w:val="7"/>
  </w:num>
  <w:num w:numId="30">
    <w:abstractNumId w:val="29"/>
  </w:num>
  <w:num w:numId="31">
    <w:abstractNumId w:val="27"/>
  </w:num>
  <w:num w:numId="32">
    <w:abstractNumId w:val="23"/>
  </w:num>
  <w:num w:numId="33">
    <w:abstractNumId w:val="14"/>
  </w:num>
  <w:num w:numId="34">
    <w:abstractNumId w:val="19"/>
  </w:num>
  <w:num w:numId="35">
    <w:abstractNumId w:val="4"/>
  </w:num>
  <w:num w:numId="36">
    <w:abstractNumId w:val="12"/>
  </w:num>
  <w:num w:numId="37">
    <w:abstractNumId w:val="24"/>
  </w:num>
  <w:num w:numId="38">
    <w:abstractNumId w:val="22"/>
  </w:num>
  <w:num w:numId="39">
    <w:abstractNumId w:val="36"/>
  </w:num>
  <w:num w:numId="40">
    <w:abstractNumId w:val="35"/>
  </w:num>
  <w:num w:numId="41">
    <w:abstractNumId w:val="16"/>
  </w:num>
  <w:num w:numId="42">
    <w:abstractNumId w:val="34"/>
  </w:num>
  <w:num w:numId="43">
    <w:abstractNumId w:val="17"/>
  </w:num>
  <w:num w:numId="44">
    <w:abstractNumId w:val="44"/>
  </w:num>
  <w:num w:numId="45">
    <w:abstractNumId w:val="18"/>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A12"/>
    <w:rsid w:val="000031DC"/>
    <w:rsid w:val="000039F9"/>
    <w:rsid w:val="00003C21"/>
    <w:rsid w:val="00003FFD"/>
    <w:rsid w:val="00004B69"/>
    <w:rsid w:val="00005840"/>
    <w:rsid w:val="00006624"/>
    <w:rsid w:val="000069E2"/>
    <w:rsid w:val="000102F2"/>
    <w:rsid w:val="00010BC9"/>
    <w:rsid w:val="00012348"/>
    <w:rsid w:val="00013AF5"/>
    <w:rsid w:val="0001435A"/>
    <w:rsid w:val="0001611F"/>
    <w:rsid w:val="0001620B"/>
    <w:rsid w:val="00017581"/>
    <w:rsid w:val="00020B80"/>
    <w:rsid w:val="00021174"/>
    <w:rsid w:val="000213BC"/>
    <w:rsid w:val="0002272F"/>
    <w:rsid w:val="0002376C"/>
    <w:rsid w:val="0002437E"/>
    <w:rsid w:val="000349FB"/>
    <w:rsid w:val="00034F56"/>
    <w:rsid w:val="00040316"/>
    <w:rsid w:val="000424A9"/>
    <w:rsid w:val="00043585"/>
    <w:rsid w:val="00045F7C"/>
    <w:rsid w:val="000462DE"/>
    <w:rsid w:val="000475B3"/>
    <w:rsid w:val="00047CA6"/>
    <w:rsid w:val="00054D73"/>
    <w:rsid w:val="00055A8A"/>
    <w:rsid w:val="0005729E"/>
    <w:rsid w:val="0005775F"/>
    <w:rsid w:val="00061AB0"/>
    <w:rsid w:val="00063A7D"/>
    <w:rsid w:val="00064E3F"/>
    <w:rsid w:val="000673F0"/>
    <w:rsid w:val="00070898"/>
    <w:rsid w:val="00070AEF"/>
    <w:rsid w:val="00070B88"/>
    <w:rsid w:val="00070E24"/>
    <w:rsid w:val="000717AF"/>
    <w:rsid w:val="00073F6C"/>
    <w:rsid w:val="00076668"/>
    <w:rsid w:val="000772FF"/>
    <w:rsid w:val="00077999"/>
    <w:rsid w:val="00077C30"/>
    <w:rsid w:val="0008042A"/>
    <w:rsid w:val="00083ED4"/>
    <w:rsid w:val="00085BFE"/>
    <w:rsid w:val="000866F0"/>
    <w:rsid w:val="00091158"/>
    <w:rsid w:val="0009137C"/>
    <w:rsid w:val="000A07B1"/>
    <w:rsid w:val="000A17CC"/>
    <w:rsid w:val="000A1924"/>
    <w:rsid w:val="000A3505"/>
    <w:rsid w:val="000A4BAD"/>
    <w:rsid w:val="000A67F5"/>
    <w:rsid w:val="000B0A0E"/>
    <w:rsid w:val="000B0C51"/>
    <w:rsid w:val="000B141C"/>
    <w:rsid w:val="000B36A7"/>
    <w:rsid w:val="000B4B1C"/>
    <w:rsid w:val="000B50DB"/>
    <w:rsid w:val="000B5E47"/>
    <w:rsid w:val="000B6611"/>
    <w:rsid w:val="000C2523"/>
    <w:rsid w:val="000C305B"/>
    <w:rsid w:val="000C765D"/>
    <w:rsid w:val="000C78B3"/>
    <w:rsid w:val="000D1A38"/>
    <w:rsid w:val="000D4CBB"/>
    <w:rsid w:val="000D5E33"/>
    <w:rsid w:val="000D7C9F"/>
    <w:rsid w:val="000E022B"/>
    <w:rsid w:val="000E0EBF"/>
    <w:rsid w:val="000E5FAF"/>
    <w:rsid w:val="000F14F4"/>
    <w:rsid w:val="000F647B"/>
    <w:rsid w:val="000F75B0"/>
    <w:rsid w:val="000F7E68"/>
    <w:rsid w:val="00100BC9"/>
    <w:rsid w:val="0010103E"/>
    <w:rsid w:val="001016F5"/>
    <w:rsid w:val="00102227"/>
    <w:rsid w:val="00102ADB"/>
    <w:rsid w:val="00105B24"/>
    <w:rsid w:val="0010638D"/>
    <w:rsid w:val="00106C1F"/>
    <w:rsid w:val="00106DF6"/>
    <w:rsid w:val="001103AD"/>
    <w:rsid w:val="00110D9D"/>
    <w:rsid w:val="001138CD"/>
    <w:rsid w:val="00120FA7"/>
    <w:rsid w:val="00124333"/>
    <w:rsid w:val="00124B9E"/>
    <w:rsid w:val="00124CD4"/>
    <w:rsid w:val="001270D9"/>
    <w:rsid w:val="001276C8"/>
    <w:rsid w:val="0013129F"/>
    <w:rsid w:val="00131A05"/>
    <w:rsid w:val="00131B1C"/>
    <w:rsid w:val="001337E3"/>
    <w:rsid w:val="00133844"/>
    <w:rsid w:val="00133DB2"/>
    <w:rsid w:val="0013760A"/>
    <w:rsid w:val="0014025E"/>
    <w:rsid w:val="00140EAD"/>
    <w:rsid w:val="00141019"/>
    <w:rsid w:val="00142E1A"/>
    <w:rsid w:val="00142FCF"/>
    <w:rsid w:val="00144BB7"/>
    <w:rsid w:val="00145E72"/>
    <w:rsid w:val="001477E2"/>
    <w:rsid w:val="001503E1"/>
    <w:rsid w:val="00150952"/>
    <w:rsid w:val="00152A42"/>
    <w:rsid w:val="00153358"/>
    <w:rsid w:val="00156BB0"/>
    <w:rsid w:val="001574BC"/>
    <w:rsid w:val="00157DBD"/>
    <w:rsid w:val="00160ADD"/>
    <w:rsid w:val="00160B12"/>
    <w:rsid w:val="00161275"/>
    <w:rsid w:val="00161648"/>
    <w:rsid w:val="0016311E"/>
    <w:rsid w:val="001657B7"/>
    <w:rsid w:val="0016799F"/>
    <w:rsid w:val="00167AC5"/>
    <w:rsid w:val="0017012F"/>
    <w:rsid w:val="00172561"/>
    <w:rsid w:val="001745B7"/>
    <w:rsid w:val="001745EB"/>
    <w:rsid w:val="00174F96"/>
    <w:rsid w:val="00175458"/>
    <w:rsid w:val="00175894"/>
    <w:rsid w:val="00180AAA"/>
    <w:rsid w:val="001811E8"/>
    <w:rsid w:val="0018234E"/>
    <w:rsid w:val="001831F5"/>
    <w:rsid w:val="00183926"/>
    <w:rsid w:val="001873D1"/>
    <w:rsid w:val="001945FF"/>
    <w:rsid w:val="00197A2E"/>
    <w:rsid w:val="001A04FF"/>
    <w:rsid w:val="001A09CD"/>
    <w:rsid w:val="001A1169"/>
    <w:rsid w:val="001A1592"/>
    <w:rsid w:val="001A3188"/>
    <w:rsid w:val="001A3A28"/>
    <w:rsid w:val="001A53AE"/>
    <w:rsid w:val="001A6720"/>
    <w:rsid w:val="001B0A09"/>
    <w:rsid w:val="001B1869"/>
    <w:rsid w:val="001B2869"/>
    <w:rsid w:val="001B2C6A"/>
    <w:rsid w:val="001B5A66"/>
    <w:rsid w:val="001B5F9E"/>
    <w:rsid w:val="001B6699"/>
    <w:rsid w:val="001B734D"/>
    <w:rsid w:val="001C00A6"/>
    <w:rsid w:val="001C2B0D"/>
    <w:rsid w:val="001C30BD"/>
    <w:rsid w:val="001C3858"/>
    <w:rsid w:val="001C3E61"/>
    <w:rsid w:val="001C52B5"/>
    <w:rsid w:val="001C6089"/>
    <w:rsid w:val="001C6828"/>
    <w:rsid w:val="001C740B"/>
    <w:rsid w:val="001C79F2"/>
    <w:rsid w:val="001D093F"/>
    <w:rsid w:val="001D0EC6"/>
    <w:rsid w:val="001D14FF"/>
    <w:rsid w:val="001D1CBA"/>
    <w:rsid w:val="001D208D"/>
    <w:rsid w:val="001D414F"/>
    <w:rsid w:val="001D4C01"/>
    <w:rsid w:val="001D65C5"/>
    <w:rsid w:val="001D6D98"/>
    <w:rsid w:val="001E0540"/>
    <w:rsid w:val="001E11CB"/>
    <w:rsid w:val="001E17F0"/>
    <w:rsid w:val="001E244C"/>
    <w:rsid w:val="001E4E08"/>
    <w:rsid w:val="001F35B3"/>
    <w:rsid w:val="001F5BE9"/>
    <w:rsid w:val="001F6418"/>
    <w:rsid w:val="001F77CB"/>
    <w:rsid w:val="001F78C4"/>
    <w:rsid w:val="00201A0A"/>
    <w:rsid w:val="002024BD"/>
    <w:rsid w:val="002035A9"/>
    <w:rsid w:val="00203DA8"/>
    <w:rsid w:val="002043AB"/>
    <w:rsid w:val="00204DF0"/>
    <w:rsid w:val="00205290"/>
    <w:rsid w:val="002056A3"/>
    <w:rsid w:val="002062D2"/>
    <w:rsid w:val="002072C3"/>
    <w:rsid w:val="002100D2"/>
    <w:rsid w:val="0021044C"/>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1F3B"/>
    <w:rsid w:val="00242686"/>
    <w:rsid w:val="00242D71"/>
    <w:rsid w:val="002458AC"/>
    <w:rsid w:val="002470CC"/>
    <w:rsid w:val="002513CC"/>
    <w:rsid w:val="00253464"/>
    <w:rsid w:val="002538AC"/>
    <w:rsid w:val="00253DD6"/>
    <w:rsid w:val="0025565B"/>
    <w:rsid w:val="00255D2B"/>
    <w:rsid w:val="002566DF"/>
    <w:rsid w:val="002579F1"/>
    <w:rsid w:val="002641B1"/>
    <w:rsid w:val="00264DF2"/>
    <w:rsid w:val="002662C2"/>
    <w:rsid w:val="0026690E"/>
    <w:rsid w:val="00266D27"/>
    <w:rsid w:val="0027021F"/>
    <w:rsid w:val="00271C44"/>
    <w:rsid w:val="00273143"/>
    <w:rsid w:val="00273DF3"/>
    <w:rsid w:val="00275958"/>
    <w:rsid w:val="002826F5"/>
    <w:rsid w:val="00282769"/>
    <w:rsid w:val="002835B5"/>
    <w:rsid w:val="002862C8"/>
    <w:rsid w:val="0028751F"/>
    <w:rsid w:val="0028772D"/>
    <w:rsid w:val="002877D6"/>
    <w:rsid w:val="00290957"/>
    <w:rsid w:val="0029141D"/>
    <w:rsid w:val="00292EF3"/>
    <w:rsid w:val="00292FAD"/>
    <w:rsid w:val="0029454F"/>
    <w:rsid w:val="002A10EE"/>
    <w:rsid w:val="002A29ED"/>
    <w:rsid w:val="002A48C2"/>
    <w:rsid w:val="002A52E6"/>
    <w:rsid w:val="002A6C8C"/>
    <w:rsid w:val="002B02E6"/>
    <w:rsid w:val="002B0F43"/>
    <w:rsid w:val="002B3310"/>
    <w:rsid w:val="002B425F"/>
    <w:rsid w:val="002B5260"/>
    <w:rsid w:val="002B6620"/>
    <w:rsid w:val="002C1BC5"/>
    <w:rsid w:val="002C444E"/>
    <w:rsid w:val="002C4812"/>
    <w:rsid w:val="002C6321"/>
    <w:rsid w:val="002D0A06"/>
    <w:rsid w:val="002D23F5"/>
    <w:rsid w:val="002D4842"/>
    <w:rsid w:val="002D5DCE"/>
    <w:rsid w:val="002E104E"/>
    <w:rsid w:val="002E1F17"/>
    <w:rsid w:val="002E22A9"/>
    <w:rsid w:val="002E4520"/>
    <w:rsid w:val="002E45E0"/>
    <w:rsid w:val="002E611B"/>
    <w:rsid w:val="002E6FD1"/>
    <w:rsid w:val="002F112B"/>
    <w:rsid w:val="002F1216"/>
    <w:rsid w:val="002F1DFF"/>
    <w:rsid w:val="002F2BA1"/>
    <w:rsid w:val="002F3615"/>
    <w:rsid w:val="002F3B32"/>
    <w:rsid w:val="002F6437"/>
    <w:rsid w:val="002F73CB"/>
    <w:rsid w:val="002F74A6"/>
    <w:rsid w:val="003004E3"/>
    <w:rsid w:val="00300D7D"/>
    <w:rsid w:val="00302DCF"/>
    <w:rsid w:val="0030303F"/>
    <w:rsid w:val="00304213"/>
    <w:rsid w:val="0030440D"/>
    <w:rsid w:val="003058AE"/>
    <w:rsid w:val="00310493"/>
    <w:rsid w:val="00310B4A"/>
    <w:rsid w:val="00311642"/>
    <w:rsid w:val="00312453"/>
    <w:rsid w:val="00313A19"/>
    <w:rsid w:val="00314495"/>
    <w:rsid w:val="0031584F"/>
    <w:rsid w:val="00315EDD"/>
    <w:rsid w:val="00315FA2"/>
    <w:rsid w:val="0031628D"/>
    <w:rsid w:val="00316724"/>
    <w:rsid w:val="0032125C"/>
    <w:rsid w:val="00321F25"/>
    <w:rsid w:val="00322397"/>
    <w:rsid w:val="00324228"/>
    <w:rsid w:val="00324336"/>
    <w:rsid w:val="0032520A"/>
    <w:rsid w:val="00327A3C"/>
    <w:rsid w:val="003305F2"/>
    <w:rsid w:val="00335ADE"/>
    <w:rsid w:val="0034030B"/>
    <w:rsid w:val="00341AA3"/>
    <w:rsid w:val="0034366D"/>
    <w:rsid w:val="0034409A"/>
    <w:rsid w:val="00344D23"/>
    <w:rsid w:val="003456A9"/>
    <w:rsid w:val="00346F53"/>
    <w:rsid w:val="003474B1"/>
    <w:rsid w:val="00350507"/>
    <w:rsid w:val="00352B03"/>
    <w:rsid w:val="00353C29"/>
    <w:rsid w:val="00353E00"/>
    <w:rsid w:val="003543B4"/>
    <w:rsid w:val="00355DB3"/>
    <w:rsid w:val="00355DCC"/>
    <w:rsid w:val="00360BBD"/>
    <w:rsid w:val="00361EC4"/>
    <w:rsid w:val="00363AD2"/>
    <w:rsid w:val="00363D86"/>
    <w:rsid w:val="003663C3"/>
    <w:rsid w:val="003712E9"/>
    <w:rsid w:val="00372D40"/>
    <w:rsid w:val="00373CEC"/>
    <w:rsid w:val="00373E82"/>
    <w:rsid w:val="00376981"/>
    <w:rsid w:val="0037759A"/>
    <w:rsid w:val="003778B7"/>
    <w:rsid w:val="00380090"/>
    <w:rsid w:val="00380898"/>
    <w:rsid w:val="00380BDF"/>
    <w:rsid w:val="00381718"/>
    <w:rsid w:val="0038447C"/>
    <w:rsid w:val="003870A3"/>
    <w:rsid w:val="00390722"/>
    <w:rsid w:val="00390A00"/>
    <w:rsid w:val="00395B7F"/>
    <w:rsid w:val="00397908"/>
    <w:rsid w:val="003A410E"/>
    <w:rsid w:val="003A55B9"/>
    <w:rsid w:val="003A6302"/>
    <w:rsid w:val="003A6903"/>
    <w:rsid w:val="003A7DE8"/>
    <w:rsid w:val="003B09FA"/>
    <w:rsid w:val="003B1D8D"/>
    <w:rsid w:val="003B1E56"/>
    <w:rsid w:val="003B2946"/>
    <w:rsid w:val="003B3969"/>
    <w:rsid w:val="003B4051"/>
    <w:rsid w:val="003B673C"/>
    <w:rsid w:val="003C0351"/>
    <w:rsid w:val="003C112E"/>
    <w:rsid w:val="003C1CBE"/>
    <w:rsid w:val="003C23A0"/>
    <w:rsid w:val="003C278C"/>
    <w:rsid w:val="003C3E75"/>
    <w:rsid w:val="003C4641"/>
    <w:rsid w:val="003C5A1C"/>
    <w:rsid w:val="003C634F"/>
    <w:rsid w:val="003C67B5"/>
    <w:rsid w:val="003C7C25"/>
    <w:rsid w:val="003D31EE"/>
    <w:rsid w:val="003D3961"/>
    <w:rsid w:val="003D4591"/>
    <w:rsid w:val="003D4D48"/>
    <w:rsid w:val="003D6630"/>
    <w:rsid w:val="003D7A71"/>
    <w:rsid w:val="003D7E7F"/>
    <w:rsid w:val="003E0415"/>
    <w:rsid w:val="003E0FE2"/>
    <w:rsid w:val="003F0845"/>
    <w:rsid w:val="003F1317"/>
    <w:rsid w:val="003F1B4C"/>
    <w:rsid w:val="003F42D7"/>
    <w:rsid w:val="003F586D"/>
    <w:rsid w:val="003F5F8E"/>
    <w:rsid w:val="003F6E9A"/>
    <w:rsid w:val="003F714C"/>
    <w:rsid w:val="004003E0"/>
    <w:rsid w:val="00400B23"/>
    <w:rsid w:val="00402938"/>
    <w:rsid w:val="00405647"/>
    <w:rsid w:val="004056BC"/>
    <w:rsid w:val="00412701"/>
    <w:rsid w:val="00412D03"/>
    <w:rsid w:val="0041399E"/>
    <w:rsid w:val="00415189"/>
    <w:rsid w:val="004159BB"/>
    <w:rsid w:val="00415D16"/>
    <w:rsid w:val="00416A2E"/>
    <w:rsid w:val="004171AE"/>
    <w:rsid w:val="0042191F"/>
    <w:rsid w:val="00421C72"/>
    <w:rsid w:val="004220B9"/>
    <w:rsid w:val="004225F0"/>
    <w:rsid w:val="00422D29"/>
    <w:rsid w:val="0042300D"/>
    <w:rsid w:val="00423EEC"/>
    <w:rsid w:val="00424B8C"/>
    <w:rsid w:val="00424FEA"/>
    <w:rsid w:val="0042589A"/>
    <w:rsid w:val="004258AA"/>
    <w:rsid w:val="004303EB"/>
    <w:rsid w:val="00431844"/>
    <w:rsid w:val="00432AE3"/>
    <w:rsid w:val="00433ACC"/>
    <w:rsid w:val="00433E18"/>
    <w:rsid w:val="0043473E"/>
    <w:rsid w:val="004370BD"/>
    <w:rsid w:val="0043786A"/>
    <w:rsid w:val="004378AD"/>
    <w:rsid w:val="00440F86"/>
    <w:rsid w:val="00441A74"/>
    <w:rsid w:val="00442B91"/>
    <w:rsid w:val="00444D64"/>
    <w:rsid w:val="00446655"/>
    <w:rsid w:val="0044696C"/>
    <w:rsid w:val="0045168E"/>
    <w:rsid w:val="00452CF7"/>
    <w:rsid w:val="00452EF3"/>
    <w:rsid w:val="00453120"/>
    <w:rsid w:val="0045357E"/>
    <w:rsid w:val="00453EBF"/>
    <w:rsid w:val="004540CF"/>
    <w:rsid w:val="0045511F"/>
    <w:rsid w:val="004556CB"/>
    <w:rsid w:val="004602D1"/>
    <w:rsid w:val="00460925"/>
    <w:rsid w:val="00462AEC"/>
    <w:rsid w:val="004638D7"/>
    <w:rsid w:val="00467772"/>
    <w:rsid w:val="00467E5C"/>
    <w:rsid w:val="00473D43"/>
    <w:rsid w:val="00474BD8"/>
    <w:rsid w:val="00476C00"/>
    <w:rsid w:val="00480ADC"/>
    <w:rsid w:val="00480FF4"/>
    <w:rsid w:val="0048191C"/>
    <w:rsid w:val="00482161"/>
    <w:rsid w:val="0048262C"/>
    <w:rsid w:val="0048427B"/>
    <w:rsid w:val="004857BB"/>
    <w:rsid w:val="00485BD6"/>
    <w:rsid w:val="00485D7B"/>
    <w:rsid w:val="00486753"/>
    <w:rsid w:val="004871A2"/>
    <w:rsid w:val="0048787F"/>
    <w:rsid w:val="00487F95"/>
    <w:rsid w:val="00490D25"/>
    <w:rsid w:val="0049188E"/>
    <w:rsid w:val="00493747"/>
    <w:rsid w:val="00494620"/>
    <w:rsid w:val="00494867"/>
    <w:rsid w:val="004973D6"/>
    <w:rsid w:val="0049762F"/>
    <w:rsid w:val="00497B32"/>
    <w:rsid w:val="004A659C"/>
    <w:rsid w:val="004A6616"/>
    <w:rsid w:val="004A73AC"/>
    <w:rsid w:val="004A7B74"/>
    <w:rsid w:val="004A7C61"/>
    <w:rsid w:val="004A7E39"/>
    <w:rsid w:val="004B068E"/>
    <w:rsid w:val="004B1D41"/>
    <w:rsid w:val="004B1FF9"/>
    <w:rsid w:val="004B6669"/>
    <w:rsid w:val="004B6796"/>
    <w:rsid w:val="004B6C4B"/>
    <w:rsid w:val="004C0170"/>
    <w:rsid w:val="004C02C7"/>
    <w:rsid w:val="004C127B"/>
    <w:rsid w:val="004C4811"/>
    <w:rsid w:val="004C5816"/>
    <w:rsid w:val="004C596A"/>
    <w:rsid w:val="004C6441"/>
    <w:rsid w:val="004C657D"/>
    <w:rsid w:val="004C6F15"/>
    <w:rsid w:val="004D1434"/>
    <w:rsid w:val="004D1E4E"/>
    <w:rsid w:val="004D48CB"/>
    <w:rsid w:val="004D4FFC"/>
    <w:rsid w:val="004D69B4"/>
    <w:rsid w:val="004E1653"/>
    <w:rsid w:val="004E50BA"/>
    <w:rsid w:val="004E5D47"/>
    <w:rsid w:val="004E653F"/>
    <w:rsid w:val="004E6688"/>
    <w:rsid w:val="004E781F"/>
    <w:rsid w:val="004F0899"/>
    <w:rsid w:val="004F2B53"/>
    <w:rsid w:val="004F33DC"/>
    <w:rsid w:val="004F3E25"/>
    <w:rsid w:val="004F6923"/>
    <w:rsid w:val="004F7D74"/>
    <w:rsid w:val="00503A94"/>
    <w:rsid w:val="00507B4E"/>
    <w:rsid w:val="00510070"/>
    <w:rsid w:val="00511CFA"/>
    <w:rsid w:val="00514A45"/>
    <w:rsid w:val="00515C0A"/>
    <w:rsid w:val="005165E8"/>
    <w:rsid w:val="0051764D"/>
    <w:rsid w:val="00522573"/>
    <w:rsid w:val="00523CDB"/>
    <w:rsid w:val="00523E56"/>
    <w:rsid w:val="005247FB"/>
    <w:rsid w:val="00524F72"/>
    <w:rsid w:val="0052508B"/>
    <w:rsid w:val="00526902"/>
    <w:rsid w:val="005310D8"/>
    <w:rsid w:val="0053164F"/>
    <w:rsid w:val="00531765"/>
    <w:rsid w:val="00533B66"/>
    <w:rsid w:val="00534282"/>
    <w:rsid w:val="00535810"/>
    <w:rsid w:val="00536654"/>
    <w:rsid w:val="00536EEA"/>
    <w:rsid w:val="00542A85"/>
    <w:rsid w:val="00546B8C"/>
    <w:rsid w:val="00546EA5"/>
    <w:rsid w:val="005477F9"/>
    <w:rsid w:val="005516E3"/>
    <w:rsid w:val="0055307D"/>
    <w:rsid w:val="005614DB"/>
    <w:rsid w:val="00562849"/>
    <w:rsid w:val="00563F6E"/>
    <w:rsid w:val="00564B99"/>
    <w:rsid w:val="005666C6"/>
    <w:rsid w:val="00567EAE"/>
    <w:rsid w:val="005704F6"/>
    <w:rsid w:val="005743E5"/>
    <w:rsid w:val="00575145"/>
    <w:rsid w:val="005826AC"/>
    <w:rsid w:val="00584808"/>
    <w:rsid w:val="00584FCA"/>
    <w:rsid w:val="0058697B"/>
    <w:rsid w:val="00587590"/>
    <w:rsid w:val="00587668"/>
    <w:rsid w:val="00587FBA"/>
    <w:rsid w:val="00590CA2"/>
    <w:rsid w:val="0059174F"/>
    <w:rsid w:val="00591A99"/>
    <w:rsid w:val="005922DE"/>
    <w:rsid w:val="00592E17"/>
    <w:rsid w:val="0059324A"/>
    <w:rsid w:val="00595738"/>
    <w:rsid w:val="005963DB"/>
    <w:rsid w:val="005A0230"/>
    <w:rsid w:val="005A3494"/>
    <w:rsid w:val="005A3868"/>
    <w:rsid w:val="005A4505"/>
    <w:rsid w:val="005A4A51"/>
    <w:rsid w:val="005A53DC"/>
    <w:rsid w:val="005A6481"/>
    <w:rsid w:val="005A6A9A"/>
    <w:rsid w:val="005A733E"/>
    <w:rsid w:val="005B0BE4"/>
    <w:rsid w:val="005B13D8"/>
    <w:rsid w:val="005B4E44"/>
    <w:rsid w:val="005B600F"/>
    <w:rsid w:val="005C207F"/>
    <w:rsid w:val="005C4D1A"/>
    <w:rsid w:val="005C6A8A"/>
    <w:rsid w:val="005D3DFA"/>
    <w:rsid w:val="005D5C70"/>
    <w:rsid w:val="005D6CCF"/>
    <w:rsid w:val="005D7A42"/>
    <w:rsid w:val="005D7DBF"/>
    <w:rsid w:val="005E127F"/>
    <w:rsid w:val="005E130E"/>
    <w:rsid w:val="005E3154"/>
    <w:rsid w:val="005E31AF"/>
    <w:rsid w:val="005E41D0"/>
    <w:rsid w:val="005E4FE0"/>
    <w:rsid w:val="005E5E26"/>
    <w:rsid w:val="005E7C72"/>
    <w:rsid w:val="005F0159"/>
    <w:rsid w:val="005F2F1E"/>
    <w:rsid w:val="005F38E6"/>
    <w:rsid w:val="005F3F60"/>
    <w:rsid w:val="005F443F"/>
    <w:rsid w:val="005F68C6"/>
    <w:rsid w:val="005F70C7"/>
    <w:rsid w:val="00600E60"/>
    <w:rsid w:val="00600EFE"/>
    <w:rsid w:val="00601068"/>
    <w:rsid w:val="00601118"/>
    <w:rsid w:val="0060119E"/>
    <w:rsid w:val="00601689"/>
    <w:rsid w:val="00601FC1"/>
    <w:rsid w:val="00603472"/>
    <w:rsid w:val="00605177"/>
    <w:rsid w:val="00610D71"/>
    <w:rsid w:val="0061244B"/>
    <w:rsid w:val="00615EB5"/>
    <w:rsid w:val="00615FE7"/>
    <w:rsid w:val="006177F1"/>
    <w:rsid w:val="00621F61"/>
    <w:rsid w:val="00623B55"/>
    <w:rsid w:val="0062549B"/>
    <w:rsid w:val="006271A0"/>
    <w:rsid w:val="00630F9D"/>
    <w:rsid w:val="00630FE3"/>
    <w:rsid w:val="00630FE6"/>
    <w:rsid w:val="006377A9"/>
    <w:rsid w:val="0064037F"/>
    <w:rsid w:val="00642BB8"/>
    <w:rsid w:val="00643063"/>
    <w:rsid w:val="00643C73"/>
    <w:rsid w:val="00643EA9"/>
    <w:rsid w:val="006442AA"/>
    <w:rsid w:val="0064549C"/>
    <w:rsid w:val="00645560"/>
    <w:rsid w:val="0065005A"/>
    <w:rsid w:val="00650FAE"/>
    <w:rsid w:val="0065165A"/>
    <w:rsid w:val="006521FA"/>
    <w:rsid w:val="006542BA"/>
    <w:rsid w:val="006604D1"/>
    <w:rsid w:val="00661955"/>
    <w:rsid w:val="00664583"/>
    <w:rsid w:val="00665E11"/>
    <w:rsid w:val="00665EB9"/>
    <w:rsid w:val="0067092E"/>
    <w:rsid w:val="006738B2"/>
    <w:rsid w:val="00673905"/>
    <w:rsid w:val="00673EC3"/>
    <w:rsid w:val="006740CB"/>
    <w:rsid w:val="00675AA1"/>
    <w:rsid w:val="00675F66"/>
    <w:rsid w:val="0067732B"/>
    <w:rsid w:val="00681A28"/>
    <w:rsid w:val="00683CAA"/>
    <w:rsid w:val="00685043"/>
    <w:rsid w:val="00685400"/>
    <w:rsid w:val="00685693"/>
    <w:rsid w:val="00687134"/>
    <w:rsid w:val="0068740F"/>
    <w:rsid w:val="00687DFC"/>
    <w:rsid w:val="0069045F"/>
    <w:rsid w:val="00690E3B"/>
    <w:rsid w:val="00691AFF"/>
    <w:rsid w:val="00692162"/>
    <w:rsid w:val="006948C2"/>
    <w:rsid w:val="00694ABB"/>
    <w:rsid w:val="0069656B"/>
    <w:rsid w:val="006A0468"/>
    <w:rsid w:val="006A0EB7"/>
    <w:rsid w:val="006A1D80"/>
    <w:rsid w:val="006A27FA"/>
    <w:rsid w:val="006A4F1B"/>
    <w:rsid w:val="006B3155"/>
    <w:rsid w:val="006B5287"/>
    <w:rsid w:val="006B562A"/>
    <w:rsid w:val="006B6232"/>
    <w:rsid w:val="006B6846"/>
    <w:rsid w:val="006B702A"/>
    <w:rsid w:val="006C3699"/>
    <w:rsid w:val="006C69C3"/>
    <w:rsid w:val="006C6E7E"/>
    <w:rsid w:val="006C7895"/>
    <w:rsid w:val="006D3991"/>
    <w:rsid w:val="006D4335"/>
    <w:rsid w:val="006D5654"/>
    <w:rsid w:val="006D624A"/>
    <w:rsid w:val="006D73DB"/>
    <w:rsid w:val="006E225C"/>
    <w:rsid w:val="006E298D"/>
    <w:rsid w:val="006E2E09"/>
    <w:rsid w:val="006E393A"/>
    <w:rsid w:val="006E3A72"/>
    <w:rsid w:val="006E4F0F"/>
    <w:rsid w:val="006E729C"/>
    <w:rsid w:val="006F2150"/>
    <w:rsid w:val="006F25C6"/>
    <w:rsid w:val="006F6440"/>
    <w:rsid w:val="006F7230"/>
    <w:rsid w:val="00700CCD"/>
    <w:rsid w:val="007030A3"/>
    <w:rsid w:val="00704102"/>
    <w:rsid w:val="007063C1"/>
    <w:rsid w:val="007114EF"/>
    <w:rsid w:val="0071450E"/>
    <w:rsid w:val="007145E4"/>
    <w:rsid w:val="00720DC3"/>
    <w:rsid w:val="007215A3"/>
    <w:rsid w:val="007215C2"/>
    <w:rsid w:val="00723049"/>
    <w:rsid w:val="007249E8"/>
    <w:rsid w:val="00725642"/>
    <w:rsid w:val="00726641"/>
    <w:rsid w:val="00726CAE"/>
    <w:rsid w:val="00727EEB"/>
    <w:rsid w:val="00730F86"/>
    <w:rsid w:val="00733D94"/>
    <w:rsid w:val="00734156"/>
    <w:rsid w:val="00734ACA"/>
    <w:rsid w:val="00737A57"/>
    <w:rsid w:val="00737D86"/>
    <w:rsid w:val="0074070B"/>
    <w:rsid w:val="00743E44"/>
    <w:rsid w:val="007449B4"/>
    <w:rsid w:val="00747197"/>
    <w:rsid w:val="00750786"/>
    <w:rsid w:val="00751C8F"/>
    <w:rsid w:val="0075276D"/>
    <w:rsid w:val="00752F2A"/>
    <w:rsid w:val="00753463"/>
    <w:rsid w:val="00753505"/>
    <w:rsid w:val="00754B01"/>
    <w:rsid w:val="007554B0"/>
    <w:rsid w:val="007557BB"/>
    <w:rsid w:val="00755BB3"/>
    <w:rsid w:val="0076145F"/>
    <w:rsid w:val="00762F30"/>
    <w:rsid w:val="0076365A"/>
    <w:rsid w:val="00766499"/>
    <w:rsid w:val="00772103"/>
    <w:rsid w:val="00773010"/>
    <w:rsid w:val="007744D9"/>
    <w:rsid w:val="00775104"/>
    <w:rsid w:val="00775EC4"/>
    <w:rsid w:val="00776B77"/>
    <w:rsid w:val="00777F8F"/>
    <w:rsid w:val="00781169"/>
    <w:rsid w:val="00783080"/>
    <w:rsid w:val="007843E9"/>
    <w:rsid w:val="0078588B"/>
    <w:rsid w:val="00787805"/>
    <w:rsid w:val="007902E3"/>
    <w:rsid w:val="007910FE"/>
    <w:rsid w:val="007917C2"/>
    <w:rsid w:val="00791A58"/>
    <w:rsid w:val="00791E50"/>
    <w:rsid w:val="00793EE7"/>
    <w:rsid w:val="00794FA3"/>
    <w:rsid w:val="0079591A"/>
    <w:rsid w:val="00797483"/>
    <w:rsid w:val="007A11BE"/>
    <w:rsid w:val="007A1A8B"/>
    <w:rsid w:val="007A427D"/>
    <w:rsid w:val="007A497F"/>
    <w:rsid w:val="007A7EF9"/>
    <w:rsid w:val="007B193D"/>
    <w:rsid w:val="007B28A7"/>
    <w:rsid w:val="007B56D1"/>
    <w:rsid w:val="007C0754"/>
    <w:rsid w:val="007C075D"/>
    <w:rsid w:val="007C1951"/>
    <w:rsid w:val="007C2785"/>
    <w:rsid w:val="007C29B9"/>
    <w:rsid w:val="007C2D29"/>
    <w:rsid w:val="007C3305"/>
    <w:rsid w:val="007C4BD1"/>
    <w:rsid w:val="007C64ED"/>
    <w:rsid w:val="007D3705"/>
    <w:rsid w:val="007D4D4B"/>
    <w:rsid w:val="007D4FB4"/>
    <w:rsid w:val="007D5DE7"/>
    <w:rsid w:val="007E1188"/>
    <w:rsid w:val="007E4DC9"/>
    <w:rsid w:val="007E6FCD"/>
    <w:rsid w:val="007E7228"/>
    <w:rsid w:val="007E73D6"/>
    <w:rsid w:val="007F379D"/>
    <w:rsid w:val="007F7F92"/>
    <w:rsid w:val="008001B1"/>
    <w:rsid w:val="00801367"/>
    <w:rsid w:val="008017F7"/>
    <w:rsid w:val="008028D7"/>
    <w:rsid w:val="00803C0A"/>
    <w:rsid w:val="00805A1C"/>
    <w:rsid w:val="00805BD0"/>
    <w:rsid w:val="00806D4F"/>
    <w:rsid w:val="00807D70"/>
    <w:rsid w:val="008134B0"/>
    <w:rsid w:val="0081554D"/>
    <w:rsid w:val="00816335"/>
    <w:rsid w:val="008204EE"/>
    <w:rsid w:val="00821011"/>
    <w:rsid w:val="00822024"/>
    <w:rsid w:val="008233AC"/>
    <w:rsid w:val="008257DF"/>
    <w:rsid w:val="0083126F"/>
    <w:rsid w:val="00833D36"/>
    <w:rsid w:val="008347B8"/>
    <w:rsid w:val="00835C91"/>
    <w:rsid w:val="008361E1"/>
    <w:rsid w:val="00841567"/>
    <w:rsid w:val="00844128"/>
    <w:rsid w:val="00844837"/>
    <w:rsid w:val="008464AC"/>
    <w:rsid w:val="008524BC"/>
    <w:rsid w:val="00852779"/>
    <w:rsid w:val="008537B0"/>
    <w:rsid w:val="008543CC"/>
    <w:rsid w:val="00854E29"/>
    <w:rsid w:val="008578A6"/>
    <w:rsid w:val="00860014"/>
    <w:rsid w:val="00862814"/>
    <w:rsid w:val="008665C8"/>
    <w:rsid w:val="00870635"/>
    <w:rsid w:val="00870B49"/>
    <w:rsid w:val="00870D5D"/>
    <w:rsid w:val="008734BE"/>
    <w:rsid w:val="0087522B"/>
    <w:rsid w:val="0087602B"/>
    <w:rsid w:val="00876EFC"/>
    <w:rsid w:val="00880174"/>
    <w:rsid w:val="008825AC"/>
    <w:rsid w:val="008832BD"/>
    <w:rsid w:val="00883A96"/>
    <w:rsid w:val="00884AB9"/>
    <w:rsid w:val="00884BD0"/>
    <w:rsid w:val="008853CA"/>
    <w:rsid w:val="0088672F"/>
    <w:rsid w:val="00890007"/>
    <w:rsid w:val="0089040E"/>
    <w:rsid w:val="00895494"/>
    <w:rsid w:val="008965B8"/>
    <w:rsid w:val="00896E01"/>
    <w:rsid w:val="00896EE7"/>
    <w:rsid w:val="0089769F"/>
    <w:rsid w:val="008A1523"/>
    <w:rsid w:val="008A1C13"/>
    <w:rsid w:val="008A1FBE"/>
    <w:rsid w:val="008A2C05"/>
    <w:rsid w:val="008A3F0F"/>
    <w:rsid w:val="008A43DE"/>
    <w:rsid w:val="008A5AE7"/>
    <w:rsid w:val="008A5D83"/>
    <w:rsid w:val="008A63BD"/>
    <w:rsid w:val="008A7BAA"/>
    <w:rsid w:val="008B1519"/>
    <w:rsid w:val="008B16B7"/>
    <w:rsid w:val="008B5411"/>
    <w:rsid w:val="008B66CA"/>
    <w:rsid w:val="008C08C3"/>
    <w:rsid w:val="008C4E87"/>
    <w:rsid w:val="008C5E3A"/>
    <w:rsid w:val="008D002D"/>
    <w:rsid w:val="008D0515"/>
    <w:rsid w:val="008D099B"/>
    <w:rsid w:val="008D0AEC"/>
    <w:rsid w:val="008D1E87"/>
    <w:rsid w:val="008D2384"/>
    <w:rsid w:val="008D3556"/>
    <w:rsid w:val="008D476A"/>
    <w:rsid w:val="008D4841"/>
    <w:rsid w:val="008D4F8E"/>
    <w:rsid w:val="008D61A6"/>
    <w:rsid w:val="008D6A9E"/>
    <w:rsid w:val="008D6DBC"/>
    <w:rsid w:val="008D7FB9"/>
    <w:rsid w:val="008E04D6"/>
    <w:rsid w:val="008E0DE6"/>
    <w:rsid w:val="008E19AC"/>
    <w:rsid w:val="008E2061"/>
    <w:rsid w:val="008E3CBD"/>
    <w:rsid w:val="008E6B6D"/>
    <w:rsid w:val="008F02A1"/>
    <w:rsid w:val="008F13BD"/>
    <w:rsid w:val="008F2775"/>
    <w:rsid w:val="008F3057"/>
    <w:rsid w:val="008F36E0"/>
    <w:rsid w:val="008F6FD6"/>
    <w:rsid w:val="008F7001"/>
    <w:rsid w:val="008F7905"/>
    <w:rsid w:val="0090109B"/>
    <w:rsid w:val="00902CD7"/>
    <w:rsid w:val="009039E4"/>
    <w:rsid w:val="0090649D"/>
    <w:rsid w:val="00906683"/>
    <w:rsid w:val="00907B4F"/>
    <w:rsid w:val="00911F95"/>
    <w:rsid w:val="00913410"/>
    <w:rsid w:val="009135B3"/>
    <w:rsid w:val="009147AD"/>
    <w:rsid w:val="00914EBB"/>
    <w:rsid w:val="00915207"/>
    <w:rsid w:val="009162B4"/>
    <w:rsid w:val="00916941"/>
    <w:rsid w:val="009171E4"/>
    <w:rsid w:val="0092160D"/>
    <w:rsid w:val="00923FF3"/>
    <w:rsid w:val="00924CBB"/>
    <w:rsid w:val="00925372"/>
    <w:rsid w:val="0092622A"/>
    <w:rsid w:val="009272D7"/>
    <w:rsid w:val="00927B28"/>
    <w:rsid w:val="00927C0C"/>
    <w:rsid w:val="00930299"/>
    <w:rsid w:val="00931684"/>
    <w:rsid w:val="0093723D"/>
    <w:rsid w:val="0094004A"/>
    <w:rsid w:val="0094120D"/>
    <w:rsid w:val="00941C0B"/>
    <w:rsid w:val="009427A0"/>
    <w:rsid w:val="009429ED"/>
    <w:rsid w:val="00942FDD"/>
    <w:rsid w:val="00943DAC"/>
    <w:rsid w:val="00944830"/>
    <w:rsid w:val="00944B5F"/>
    <w:rsid w:val="00944EB4"/>
    <w:rsid w:val="009450FB"/>
    <w:rsid w:val="009454F6"/>
    <w:rsid w:val="00945A20"/>
    <w:rsid w:val="0094638D"/>
    <w:rsid w:val="00947C20"/>
    <w:rsid w:val="0095113E"/>
    <w:rsid w:val="00953BC6"/>
    <w:rsid w:val="0095515E"/>
    <w:rsid w:val="00960DAA"/>
    <w:rsid w:val="00960E38"/>
    <w:rsid w:val="0096127E"/>
    <w:rsid w:val="0096159F"/>
    <w:rsid w:val="00961B47"/>
    <w:rsid w:val="009626E4"/>
    <w:rsid w:val="009648AF"/>
    <w:rsid w:val="009654A1"/>
    <w:rsid w:val="00967034"/>
    <w:rsid w:val="00967590"/>
    <w:rsid w:val="00967DB4"/>
    <w:rsid w:val="00972352"/>
    <w:rsid w:val="00972EC2"/>
    <w:rsid w:val="009744BF"/>
    <w:rsid w:val="00977521"/>
    <w:rsid w:val="00980FC2"/>
    <w:rsid w:val="009815B6"/>
    <w:rsid w:val="009841F3"/>
    <w:rsid w:val="0099117C"/>
    <w:rsid w:val="0099255C"/>
    <w:rsid w:val="0099796E"/>
    <w:rsid w:val="00997D50"/>
    <w:rsid w:val="009A1FC3"/>
    <w:rsid w:val="009A241D"/>
    <w:rsid w:val="009A3A57"/>
    <w:rsid w:val="009A493C"/>
    <w:rsid w:val="009B1951"/>
    <w:rsid w:val="009B402B"/>
    <w:rsid w:val="009B4A5A"/>
    <w:rsid w:val="009B5D32"/>
    <w:rsid w:val="009B5D76"/>
    <w:rsid w:val="009B61E9"/>
    <w:rsid w:val="009B7BC6"/>
    <w:rsid w:val="009C18B2"/>
    <w:rsid w:val="009C419B"/>
    <w:rsid w:val="009C51E8"/>
    <w:rsid w:val="009C5441"/>
    <w:rsid w:val="009C5EC3"/>
    <w:rsid w:val="009C6C1A"/>
    <w:rsid w:val="009D2491"/>
    <w:rsid w:val="009D2E7E"/>
    <w:rsid w:val="009D44B7"/>
    <w:rsid w:val="009D59BD"/>
    <w:rsid w:val="009D5CE1"/>
    <w:rsid w:val="009D7D88"/>
    <w:rsid w:val="009E1E7F"/>
    <w:rsid w:val="009E5091"/>
    <w:rsid w:val="009E5711"/>
    <w:rsid w:val="009E6308"/>
    <w:rsid w:val="009E64A5"/>
    <w:rsid w:val="009E7F9B"/>
    <w:rsid w:val="009F0069"/>
    <w:rsid w:val="009F33EA"/>
    <w:rsid w:val="009F5D1D"/>
    <w:rsid w:val="009F5DD4"/>
    <w:rsid w:val="009F63EB"/>
    <w:rsid w:val="009F7601"/>
    <w:rsid w:val="009F7A45"/>
    <w:rsid w:val="00A018A1"/>
    <w:rsid w:val="00A05D23"/>
    <w:rsid w:val="00A06821"/>
    <w:rsid w:val="00A072EE"/>
    <w:rsid w:val="00A105F9"/>
    <w:rsid w:val="00A1176C"/>
    <w:rsid w:val="00A11B1C"/>
    <w:rsid w:val="00A12BDF"/>
    <w:rsid w:val="00A1369E"/>
    <w:rsid w:val="00A14D0F"/>
    <w:rsid w:val="00A213EB"/>
    <w:rsid w:val="00A254DA"/>
    <w:rsid w:val="00A260FF"/>
    <w:rsid w:val="00A26F39"/>
    <w:rsid w:val="00A315F5"/>
    <w:rsid w:val="00A327E1"/>
    <w:rsid w:val="00A335E6"/>
    <w:rsid w:val="00A34244"/>
    <w:rsid w:val="00A40DD1"/>
    <w:rsid w:val="00A422DD"/>
    <w:rsid w:val="00A42EED"/>
    <w:rsid w:val="00A4344B"/>
    <w:rsid w:val="00A45B52"/>
    <w:rsid w:val="00A46FC0"/>
    <w:rsid w:val="00A5310E"/>
    <w:rsid w:val="00A601B7"/>
    <w:rsid w:val="00A603BF"/>
    <w:rsid w:val="00A60776"/>
    <w:rsid w:val="00A612AB"/>
    <w:rsid w:val="00A63D48"/>
    <w:rsid w:val="00A66ECA"/>
    <w:rsid w:val="00A71A2E"/>
    <w:rsid w:val="00A7479B"/>
    <w:rsid w:val="00A74F40"/>
    <w:rsid w:val="00A803C4"/>
    <w:rsid w:val="00A808B2"/>
    <w:rsid w:val="00A83F59"/>
    <w:rsid w:val="00A847D5"/>
    <w:rsid w:val="00A870FE"/>
    <w:rsid w:val="00A93EF9"/>
    <w:rsid w:val="00A9486B"/>
    <w:rsid w:val="00A97AE1"/>
    <w:rsid w:val="00A97DC3"/>
    <w:rsid w:val="00AA09C4"/>
    <w:rsid w:val="00AA427D"/>
    <w:rsid w:val="00AA5F3B"/>
    <w:rsid w:val="00AA629A"/>
    <w:rsid w:val="00AB00B8"/>
    <w:rsid w:val="00AB28EC"/>
    <w:rsid w:val="00AB5197"/>
    <w:rsid w:val="00AB5D5C"/>
    <w:rsid w:val="00AC03A1"/>
    <w:rsid w:val="00AC0776"/>
    <w:rsid w:val="00AC1541"/>
    <w:rsid w:val="00AC2A5B"/>
    <w:rsid w:val="00AC2ADB"/>
    <w:rsid w:val="00AC4121"/>
    <w:rsid w:val="00AC5D05"/>
    <w:rsid w:val="00AC62D5"/>
    <w:rsid w:val="00AC7ABE"/>
    <w:rsid w:val="00AD1753"/>
    <w:rsid w:val="00AD25ED"/>
    <w:rsid w:val="00AD5F54"/>
    <w:rsid w:val="00AD6673"/>
    <w:rsid w:val="00AE0068"/>
    <w:rsid w:val="00AE0F92"/>
    <w:rsid w:val="00AE113C"/>
    <w:rsid w:val="00AE34AE"/>
    <w:rsid w:val="00AE37AA"/>
    <w:rsid w:val="00AE4A44"/>
    <w:rsid w:val="00AE4AA2"/>
    <w:rsid w:val="00AE4C09"/>
    <w:rsid w:val="00AE65D9"/>
    <w:rsid w:val="00AE7761"/>
    <w:rsid w:val="00AF2163"/>
    <w:rsid w:val="00AF2CB5"/>
    <w:rsid w:val="00AF3E4E"/>
    <w:rsid w:val="00AF6656"/>
    <w:rsid w:val="00AF68BA"/>
    <w:rsid w:val="00B020AB"/>
    <w:rsid w:val="00B02660"/>
    <w:rsid w:val="00B0517F"/>
    <w:rsid w:val="00B11C63"/>
    <w:rsid w:val="00B129C8"/>
    <w:rsid w:val="00B1494C"/>
    <w:rsid w:val="00B1563B"/>
    <w:rsid w:val="00B16BA3"/>
    <w:rsid w:val="00B209EC"/>
    <w:rsid w:val="00B23297"/>
    <w:rsid w:val="00B24504"/>
    <w:rsid w:val="00B25C22"/>
    <w:rsid w:val="00B274FF"/>
    <w:rsid w:val="00B300C0"/>
    <w:rsid w:val="00B30190"/>
    <w:rsid w:val="00B37519"/>
    <w:rsid w:val="00B40120"/>
    <w:rsid w:val="00B435F1"/>
    <w:rsid w:val="00B4466A"/>
    <w:rsid w:val="00B449CA"/>
    <w:rsid w:val="00B46AA2"/>
    <w:rsid w:val="00B46E4D"/>
    <w:rsid w:val="00B51BFD"/>
    <w:rsid w:val="00B52BC1"/>
    <w:rsid w:val="00B530BD"/>
    <w:rsid w:val="00B53BE1"/>
    <w:rsid w:val="00B544B5"/>
    <w:rsid w:val="00B544FB"/>
    <w:rsid w:val="00B54A6F"/>
    <w:rsid w:val="00B559DE"/>
    <w:rsid w:val="00B56DAE"/>
    <w:rsid w:val="00B60B4E"/>
    <w:rsid w:val="00B62412"/>
    <w:rsid w:val="00B64B40"/>
    <w:rsid w:val="00B66589"/>
    <w:rsid w:val="00B6721E"/>
    <w:rsid w:val="00B679E2"/>
    <w:rsid w:val="00B726FC"/>
    <w:rsid w:val="00B728C1"/>
    <w:rsid w:val="00B72B08"/>
    <w:rsid w:val="00B7347E"/>
    <w:rsid w:val="00B73E2A"/>
    <w:rsid w:val="00B7688A"/>
    <w:rsid w:val="00B76AC3"/>
    <w:rsid w:val="00B779BD"/>
    <w:rsid w:val="00B818D4"/>
    <w:rsid w:val="00B82FF2"/>
    <w:rsid w:val="00B84232"/>
    <w:rsid w:val="00B84AE0"/>
    <w:rsid w:val="00B879A2"/>
    <w:rsid w:val="00B87B9A"/>
    <w:rsid w:val="00B905CF"/>
    <w:rsid w:val="00B91ABD"/>
    <w:rsid w:val="00B924DF"/>
    <w:rsid w:val="00B93374"/>
    <w:rsid w:val="00B94121"/>
    <w:rsid w:val="00BA36DA"/>
    <w:rsid w:val="00BA5164"/>
    <w:rsid w:val="00BB01A5"/>
    <w:rsid w:val="00BB0622"/>
    <w:rsid w:val="00BB141B"/>
    <w:rsid w:val="00BB160C"/>
    <w:rsid w:val="00BB2211"/>
    <w:rsid w:val="00BB2DBF"/>
    <w:rsid w:val="00BB387D"/>
    <w:rsid w:val="00BB5ACD"/>
    <w:rsid w:val="00BB5EBE"/>
    <w:rsid w:val="00BB78F4"/>
    <w:rsid w:val="00BC203E"/>
    <w:rsid w:val="00BC382D"/>
    <w:rsid w:val="00BC76BD"/>
    <w:rsid w:val="00BC77E9"/>
    <w:rsid w:val="00BD0811"/>
    <w:rsid w:val="00BD0B7E"/>
    <w:rsid w:val="00BD162A"/>
    <w:rsid w:val="00BD2152"/>
    <w:rsid w:val="00BD319C"/>
    <w:rsid w:val="00BD45AD"/>
    <w:rsid w:val="00BD66EB"/>
    <w:rsid w:val="00BD724E"/>
    <w:rsid w:val="00BE1391"/>
    <w:rsid w:val="00BE2466"/>
    <w:rsid w:val="00BE4C94"/>
    <w:rsid w:val="00BE65BB"/>
    <w:rsid w:val="00BE7768"/>
    <w:rsid w:val="00BF0CCC"/>
    <w:rsid w:val="00BF3ED0"/>
    <w:rsid w:val="00BF62FA"/>
    <w:rsid w:val="00BF6E79"/>
    <w:rsid w:val="00BF75F1"/>
    <w:rsid w:val="00BF7A62"/>
    <w:rsid w:val="00C02A74"/>
    <w:rsid w:val="00C02BBE"/>
    <w:rsid w:val="00C03C09"/>
    <w:rsid w:val="00C047EC"/>
    <w:rsid w:val="00C04D76"/>
    <w:rsid w:val="00C0508D"/>
    <w:rsid w:val="00C078F8"/>
    <w:rsid w:val="00C07FA4"/>
    <w:rsid w:val="00C10231"/>
    <w:rsid w:val="00C138C8"/>
    <w:rsid w:val="00C21870"/>
    <w:rsid w:val="00C25B07"/>
    <w:rsid w:val="00C27BA7"/>
    <w:rsid w:val="00C327FB"/>
    <w:rsid w:val="00C32B00"/>
    <w:rsid w:val="00C33BD0"/>
    <w:rsid w:val="00C3444B"/>
    <w:rsid w:val="00C34673"/>
    <w:rsid w:val="00C3498F"/>
    <w:rsid w:val="00C358C7"/>
    <w:rsid w:val="00C35F22"/>
    <w:rsid w:val="00C37905"/>
    <w:rsid w:val="00C439F9"/>
    <w:rsid w:val="00C505CB"/>
    <w:rsid w:val="00C510A4"/>
    <w:rsid w:val="00C51DB8"/>
    <w:rsid w:val="00C51F3F"/>
    <w:rsid w:val="00C522A7"/>
    <w:rsid w:val="00C52CAA"/>
    <w:rsid w:val="00C52F49"/>
    <w:rsid w:val="00C560BA"/>
    <w:rsid w:val="00C567C8"/>
    <w:rsid w:val="00C56F3C"/>
    <w:rsid w:val="00C60C70"/>
    <w:rsid w:val="00C64AD1"/>
    <w:rsid w:val="00C651E9"/>
    <w:rsid w:val="00C66467"/>
    <w:rsid w:val="00C67DCC"/>
    <w:rsid w:val="00C7015E"/>
    <w:rsid w:val="00C71CCC"/>
    <w:rsid w:val="00C7214F"/>
    <w:rsid w:val="00C73421"/>
    <w:rsid w:val="00C7730B"/>
    <w:rsid w:val="00C803AB"/>
    <w:rsid w:val="00C8050E"/>
    <w:rsid w:val="00C80A79"/>
    <w:rsid w:val="00C81580"/>
    <w:rsid w:val="00C820EE"/>
    <w:rsid w:val="00C82B08"/>
    <w:rsid w:val="00C82C05"/>
    <w:rsid w:val="00C82D1C"/>
    <w:rsid w:val="00C82EBF"/>
    <w:rsid w:val="00C8339E"/>
    <w:rsid w:val="00C84390"/>
    <w:rsid w:val="00C84AE2"/>
    <w:rsid w:val="00C84B29"/>
    <w:rsid w:val="00C84F0A"/>
    <w:rsid w:val="00C87FA8"/>
    <w:rsid w:val="00C91816"/>
    <w:rsid w:val="00C91CBF"/>
    <w:rsid w:val="00C91F4D"/>
    <w:rsid w:val="00C91F97"/>
    <w:rsid w:val="00C92EFC"/>
    <w:rsid w:val="00C94AEA"/>
    <w:rsid w:val="00C966C8"/>
    <w:rsid w:val="00C9797A"/>
    <w:rsid w:val="00CA1D0A"/>
    <w:rsid w:val="00CA3333"/>
    <w:rsid w:val="00CA4984"/>
    <w:rsid w:val="00CA4F06"/>
    <w:rsid w:val="00CA5805"/>
    <w:rsid w:val="00CA7700"/>
    <w:rsid w:val="00CB0C4E"/>
    <w:rsid w:val="00CB255C"/>
    <w:rsid w:val="00CB29B6"/>
    <w:rsid w:val="00CB2E21"/>
    <w:rsid w:val="00CB438A"/>
    <w:rsid w:val="00CB49B0"/>
    <w:rsid w:val="00CB5A7A"/>
    <w:rsid w:val="00CB5CE4"/>
    <w:rsid w:val="00CB755B"/>
    <w:rsid w:val="00CC0BC6"/>
    <w:rsid w:val="00CC18EE"/>
    <w:rsid w:val="00CC1C65"/>
    <w:rsid w:val="00CC3818"/>
    <w:rsid w:val="00CC79C2"/>
    <w:rsid w:val="00CD2E16"/>
    <w:rsid w:val="00CD3199"/>
    <w:rsid w:val="00CD585A"/>
    <w:rsid w:val="00CD6212"/>
    <w:rsid w:val="00CD695C"/>
    <w:rsid w:val="00CD78BE"/>
    <w:rsid w:val="00CD7AF5"/>
    <w:rsid w:val="00CE3089"/>
    <w:rsid w:val="00CE3647"/>
    <w:rsid w:val="00CE40B2"/>
    <w:rsid w:val="00CE4B10"/>
    <w:rsid w:val="00CE7D80"/>
    <w:rsid w:val="00CF0410"/>
    <w:rsid w:val="00CF151B"/>
    <w:rsid w:val="00CF20A3"/>
    <w:rsid w:val="00CF3849"/>
    <w:rsid w:val="00CF4603"/>
    <w:rsid w:val="00CF6AF6"/>
    <w:rsid w:val="00D02757"/>
    <w:rsid w:val="00D034DA"/>
    <w:rsid w:val="00D0399C"/>
    <w:rsid w:val="00D059DD"/>
    <w:rsid w:val="00D129D7"/>
    <w:rsid w:val="00D13EB0"/>
    <w:rsid w:val="00D178E6"/>
    <w:rsid w:val="00D20443"/>
    <w:rsid w:val="00D2238B"/>
    <w:rsid w:val="00D22693"/>
    <w:rsid w:val="00D23F61"/>
    <w:rsid w:val="00D249E4"/>
    <w:rsid w:val="00D2589E"/>
    <w:rsid w:val="00D25F2B"/>
    <w:rsid w:val="00D26CA1"/>
    <w:rsid w:val="00D30630"/>
    <w:rsid w:val="00D311E9"/>
    <w:rsid w:val="00D31876"/>
    <w:rsid w:val="00D326E5"/>
    <w:rsid w:val="00D33A1B"/>
    <w:rsid w:val="00D34C2B"/>
    <w:rsid w:val="00D35627"/>
    <w:rsid w:val="00D37F89"/>
    <w:rsid w:val="00D41140"/>
    <w:rsid w:val="00D4135C"/>
    <w:rsid w:val="00D41FB4"/>
    <w:rsid w:val="00D42F39"/>
    <w:rsid w:val="00D44132"/>
    <w:rsid w:val="00D4436E"/>
    <w:rsid w:val="00D44F94"/>
    <w:rsid w:val="00D465BD"/>
    <w:rsid w:val="00D513A6"/>
    <w:rsid w:val="00D5363C"/>
    <w:rsid w:val="00D5634C"/>
    <w:rsid w:val="00D66EC6"/>
    <w:rsid w:val="00D7007B"/>
    <w:rsid w:val="00D719C4"/>
    <w:rsid w:val="00D74C0F"/>
    <w:rsid w:val="00D75985"/>
    <w:rsid w:val="00D76006"/>
    <w:rsid w:val="00D7617B"/>
    <w:rsid w:val="00D8242E"/>
    <w:rsid w:val="00D82F48"/>
    <w:rsid w:val="00D83DD7"/>
    <w:rsid w:val="00D846A2"/>
    <w:rsid w:val="00D85217"/>
    <w:rsid w:val="00D87411"/>
    <w:rsid w:val="00D93149"/>
    <w:rsid w:val="00D93AA9"/>
    <w:rsid w:val="00D93E23"/>
    <w:rsid w:val="00D952FE"/>
    <w:rsid w:val="00D95C69"/>
    <w:rsid w:val="00D96664"/>
    <w:rsid w:val="00DA4D9C"/>
    <w:rsid w:val="00DA67A5"/>
    <w:rsid w:val="00DB0894"/>
    <w:rsid w:val="00DB1553"/>
    <w:rsid w:val="00DB1DF7"/>
    <w:rsid w:val="00DB2AAD"/>
    <w:rsid w:val="00DB327F"/>
    <w:rsid w:val="00DB4767"/>
    <w:rsid w:val="00DB51C3"/>
    <w:rsid w:val="00DB6410"/>
    <w:rsid w:val="00DC0CFF"/>
    <w:rsid w:val="00DC16CC"/>
    <w:rsid w:val="00DC245B"/>
    <w:rsid w:val="00DC28F8"/>
    <w:rsid w:val="00DC3872"/>
    <w:rsid w:val="00DC5FE3"/>
    <w:rsid w:val="00DC6E5A"/>
    <w:rsid w:val="00DC7731"/>
    <w:rsid w:val="00DC77B0"/>
    <w:rsid w:val="00DD00C3"/>
    <w:rsid w:val="00DD0790"/>
    <w:rsid w:val="00DD12AF"/>
    <w:rsid w:val="00DD1D07"/>
    <w:rsid w:val="00DD3343"/>
    <w:rsid w:val="00DD3792"/>
    <w:rsid w:val="00DD53E3"/>
    <w:rsid w:val="00DD646B"/>
    <w:rsid w:val="00DD78A7"/>
    <w:rsid w:val="00DE138D"/>
    <w:rsid w:val="00DE1E8F"/>
    <w:rsid w:val="00DE3618"/>
    <w:rsid w:val="00DE48A4"/>
    <w:rsid w:val="00DE523E"/>
    <w:rsid w:val="00DE6125"/>
    <w:rsid w:val="00DE6244"/>
    <w:rsid w:val="00DF209E"/>
    <w:rsid w:val="00DF6680"/>
    <w:rsid w:val="00DF6EDD"/>
    <w:rsid w:val="00DF71E4"/>
    <w:rsid w:val="00E0019D"/>
    <w:rsid w:val="00E01B1B"/>
    <w:rsid w:val="00E0208A"/>
    <w:rsid w:val="00E0368B"/>
    <w:rsid w:val="00E05642"/>
    <w:rsid w:val="00E101C8"/>
    <w:rsid w:val="00E10A00"/>
    <w:rsid w:val="00E10D43"/>
    <w:rsid w:val="00E12939"/>
    <w:rsid w:val="00E139CD"/>
    <w:rsid w:val="00E15CD7"/>
    <w:rsid w:val="00E17613"/>
    <w:rsid w:val="00E20324"/>
    <w:rsid w:val="00E20416"/>
    <w:rsid w:val="00E20E2F"/>
    <w:rsid w:val="00E30989"/>
    <w:rsid w:val="00E316E4"/>
    <w:rsid w:val="00E34A2C"/>
    <w:rsid w:val="00E353DE"/>
    <w:rsid w:val="00E3577D"/>
    <w:rsid w:val="00E36C26"/>
    <w:rsid w:val="00E37973"/>
    <w:rsid w:val="00E37F84"/>
    <w:rsid w:val="00E40AC6"/>
    <w:rsid w:val="00E427E3"/>
    <w:rsid w:val="00E42EBF"/>
    <w:rsid w:val="00E43130"/>
    <w:rsid w:val="00E437D3"/>
    <w:rsid w:val="00E45220"/>
    <w:rsid w:val="00E476D9"/>
    <w:rsid w:val="00E500F5"/>
    <w:rsid w:val="00E5012E"/>
    <w:rsid w:val="00E528DD"/>
    <w:rsid w:val="00E53659"/>
    <w:rsid w:val="00E55FF8"/>
    <w:rsid w:val="00E56298"/>
    <w:rsid w:val="00E568D0"/>
    <w:rsid w:val="00E56ED2"/>
    <w:rsid w:val="00E57AAE"/>
    <w:rsid w:val="00E57F1B"/>
    <w:rsid w:val="00E6220B"/>
    <w:rsid w:val="00E62643"/>
    <w:rsid w:val="00E64D1F"/>
    <w:rsid w:val="00E64EBC"/>
    <w:rsid w:val="00E66599"/>
    <w:rsid w:val="00E670E2"/>
    <w:rsid w:val="00E672CB"/>
    <w:rsid w:val="00E673C4"/>
    <w:rsid w:val="00E70257"/>
    <w:rsid w:val="00E71753"/>
    <w:rsid w:val="00E72082"/>
    <w:rsid w:val="00E72A2B"/>
    <w:rsid w:val="00E767C8"/>
    <w:rsid w:val="00E76B45"/>
    <w:rsid w:val="00E82838"/>
    <w:rsid w:val="00E833DE"/>
    <w:rsid w:val="00E84067"/>
    <w:rsid w:val="00E844C9"/>
    <w:rsid w:val="00E84FAE"/>
    <w:rsid w:val="00E86066"/>
    <w:rsid w:val="00E860C2"/>
    <w:rsid w:val="00E870AB"/>
    <w:rsid w:val="00E87380"/>
    <w:rsid w:val="00E95A93"/>
    <w:rsid w:val="00EA36AD"/>
    <w:rsid w:val="00EA4F3C"/>
    <w:rsid w:val="00EA505C"/>
    <w:rsid w:val="00EA7EC2"/>
    <w:rsid w:val="00EB1B36"/>
    <w:rsid w:val="00EB3FB7"/>
    <w:rsid w:val="00EB49AC"/>
    <w:rsid w:val="00EB5BC2"/>
    <w:rsid w:val="00EB5C28"/>
    <w:rsid w:val="00EB763A"/>
    <w:rsid w:val="00EB7683"/>
    <w:rsid w:val="00EB79B9"/>
    <w:rsid w:val="00EC06D8"/>
    <w:rsid w:val="00EC0EDF"/>
    <w:rsid w:val="00EC1116"/>
    <w:rsid w:val="00EC1838"/>
    <w:rsid w:val="00EC2035"/>
    <w:rsid w:val="00EC2488"/>
    <w:rsid w:val="00EC3E34"/>
    <w:rsid w:val="00EC492B"/>
    <w:rsid w:val="00EC675B"/>
    <w:rsid w:val="00ED04E3"/>
    <w:rsid w:val="00ED1693"/>
    <w:rsid w:val="00ED31AB"/>
    <w:rsid w:val="00ED543B"/>
    <w:rsid w:val="00ED5B73"/>
    <w:rsid w:val="00ED77CF"/>
    <w:rsid w:val="00EE01B1"/>
    <w:rsid w:val="00EE0881"/>
    <w:rsid w:val="00EE116F"/>
    <w:rsid w:val="00EE287C"/>
    <w:rsid w:val="00EE3772"/>
    <w:rsid w:val="00EE4317"/>
    <w:rsid w:val="00EE4C01"/>
    <w:rsid w:val="00EE5540"/>
    <w:rsid w:val="00EE5BF8"/>
    <w:rsid w:val="00EF0ACB"/>
    <w:rsid w:val="00EF2378"/>
    <w:rsid w:val="00EF2467"/>
    <w:rsid w:val="00EF53CB"/>
    <w:rsid w:val="00EF675D"/>
    <w:rsid w:val="00F032E6"/>
    <w:rsid w:val="00F03D15"/>
    <w:rsid w:val="00F03F88"/>
    <w:rsid w:val="00F04924"/>
    <w:rsid w:val="00F0497D"/>
    <w:rsid w:val="00F10220"/>
    <w:rsid w:val="00F107D3"/>
    <w:rsid w:val="00F10AB7"/>
    <w:rsid w:val="00F11538"/>
    <w:rsid w:val="00F1228B"/>
    <w:rsid w:val="00F13230"/>
    <w:rsid w:val="00F138EC"/>
    <w:rsid w:val="00F142C5"/>
    <w:rsid w:val="00F1528B"/>
    <w:rsid w:val="00F23947"/>
    <w:rsid w:val="00F24D0C"/>
    <w:rsid w:val="00F305F3"/>
    <w:rsid w:val="00F3316C"/>
    <w:rsid w:val="00F34B33"/>
    <w:rsid w:val="00F359BF"/>
    <w:rsid w:val="00F37FB3"/>
    <w:rsid w:val="00F41ABB"/>
    <w:rsid w:val="00F4294B"/>
    <w:rsid w:val="00F43586"/>
    <w:rsid w:val="00F44103"/>
    <w:rsid w:val="00F449FD"/>
    <w:rsid w:val="00F464BC"/>
    <w:rsid w:val="00F47B6E"/>
    <w:rsid w:val="00F502CE"/>
    <w:rsid w:val="00F539E8"/>
    <w:rsid w:val="00F544FA"/>
    <w:rsid w:val="00F6023F"/>
    <w:rsid w:val="00F6060F"/>
    <w:rsid w:val="00F6375A"/>
    <w:rsid w:val="00F641A5"/>
    <w:rsid w:val="00F65084"/>
    <w:rsid w:val="00F7150A"/>
    <w:rsid w:val="00F71553"/>
    <w:rsid w:val="00F728AC"/>
    <w:rsid w:val="00F734AA"/>
    <w:rsid w:val="00F75249"/>
    <w:rsid w:val="00F77F3C"/>
    <w:rsid w:val="00F84A2A"/>
    <w:rsid w:val="00F8574E"/>
    <w:rsid w:val="00F85B4F"/>
    <w:rsid w:val="00F90950"/>
    <w:rsid w:val="00F91B79"/>
    <w:rsid w:val="00F91C4A"/>
    <w:rsid w:val="00F92A7D"/>
    <w:rsid w:val="00F936E5"/>
    <w:rsid w:val="00F946CA"/>
    <w:rsid w:val="00F94CBD"/>
    <w:rsid w:val="00F962CC"/>
    <w:rsid w:val="00F9632A"/>
    <w:rsid w:val="00F96D8A"/>
    <w:rsid w:val="00F97C4A"/>
    <w:rsid w:val="00FA4717"/>
    <w:rsid w:val="00FA5F05"/>
    <w:rsid w:val="00FA66B3"/>
    <w:rsid w:val="00FA698D"/>
    <w:rsid w:val="00FB1720"/>
    <w:rsid w:val="00FB1FAC"/>
    <w:rsid w:val="00FB32F1"/>
    <w:rsid w:val="00FB3DB6"/>
    <w:rsid w:val="00FB4D52"/>
    <w:rsid w:val="00FB74E1"/>
    <w:rsid w:val="00FC034F"/>
    <w:rsid w:val="00FC0730"/>
    <w:rsid w:val="00FC4320"/>
    <w:rsid w:val="00FC5293"/>
    <w:rsid w:val="00FC577A"/>
    <w:rsid w:val="00FC6FE3"/>
    <w:rsid w:val="00FD2318"/>
    <w:rsid w:val="00FE22AB"/>
    <w:rsid w:val="00FE2C2B"/>
    <w:rsid w:val="00FE4791"/>
    <w:rsid w:val="00FE57DB"/>
    <w:rsid w:val="00FE7A72"/>
    <w:rsid w:val="00FF205F"/>
    <w:rsid w:val="00FF2EF1"/>
    <w:rsid w:val="00FF3B73"/>
    <w:rsid w:val="00FF3C0C"/>
    <w:rsid w:val="00FF3CBE"/>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48FA43"/>
  <w14:defaultImageDpi w14:val="300"/>
  <w15:docId w15:val="{11DB9408-C274-47DC-8D8D-5A6C9A77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8" ma:contentTypeDescription="Create a new document." ma:contentTypeScope="" ma:versionID="0b568c6607a015e41bc875a20ab3fb63">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cfa8be31903507811be0fc0fe0d9cbd7"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Props1.xml><?xml version="1.0" encoding="utf-8"?>
<ds:datastoreItem xmlns:ds="http://schemas.openxmlformats.org/officeDocument/2006/customXml" ds:itemID="{12BCFF40-D2FF-4890-A11F-AD981E803987}">
  <ds:schemaRefs>
    <ds:schemaRef ds:uri="http://schemas.openxmlformats.org/officeDocument/2006/bibliography"/>
  </ds:schemaRefs>
</ds:datastoreItem>
</file>

<file path=customXml/itemProps2.xml><?xml version="1.0" encoding="utf-8"?>
<ds:datastoreItem xmlns:ds="http://schemas.openxmlformats.org/officeDocument/2006/customXml" ds:itemID="{9AC11810-FA79-4C98-9311-EBE93AE0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4.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Alice Taylor</cp:lastModifiedBy>
  <cp:revision>2</cp:revision>
  <cp:lastPrinted>2020-01-16T03:27:00Z</cp:lastPrinted>
  <dcterms:created xsi:type="dcterms:W3CDTF">2020-06-30T23:15:00Z</dcterms:created>
  <dcterms:modified xsi:type="dcterms:W3CDTF">2020-06-30T23:15:00Z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