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C8E02" w14:textId="0C3EFA6F" w:rsidR="00465613" w:rsidRPr="00BF05F1" w:rsidRDefault="00A55F38" w:rsidP="006A6859">
      <w:pPr>
        <w:rPr>
          <w:rFonts w:asciiTheme="majorHAnsi" w:eastAsia="Calibri" w:hAnsiTheme="majorHAnsi" w:cstheme="majorHAnsi"/>
          <w:sz w:val="20"/>
          <w:szCs w:val="20"/>
        </w:rPr>
      </w:pPr>
      <w:r w:rsidRPr="00976FBD">
        <w:rPr>
          <w:rFonts w:asciiTheme="majorHAnsi" w:eastAsia="Calibri" w:hAnsiTheme="majorHAnsi" w:cstheme="majorHAnsi"/>
          <w:sz w:val="20"/>
          <w:szCs w:val="20"/>
        </w:rPr>
        <w:t>1</w:t>
      </w:r>
      <w:r w:rsidR="00302C53">
        <w:rPr>
          <w:rFonts w:asciiTheme="majorHAnsi" w:eastAsia="Calibri" w:hAnsiTheme="majorHAnsi" w:cstheme="majorHAnsi"/>
          <w:sz w:val="20"/>
          <w:szCs w:val="20"/>
        </w:rPr>
        <w:t>6</w:t>
      </w:r>
      <w:r w:rsidR="00FC2E72" w:rsidRPr="00976FBD">
        <w:rPr>
          <w:rFonts w:asciiTheme="majorHAnsi" w:eastAsia="Calibri" w:hAnsiTheme="majorHAnsi" w:cstheme="majorHAnsi"/>
          <w:sz w:val="20"/>
          <w:szCs w:val="20"/>
        </w:rPr>
        <w:t xml:space="preserve"> March</w:t>
      </w:r>
      <w:r w:rsidR="0069234A" w:rsidRPr="00976FBD">
        <w:rPr>
          <w:rFonts w:asciiTheme="majorHAnsi" w:eastAsia="Calibri" w:hAnsiTheme="majorHAnsi" w:cstheme="majorHAnsi"/>
          <w:sz w:val="20"/>
          <w:szCs w:val="20"/>
        </w:rPr>
        <w:t xml:space="preserve"> 202</w:t>
      </w:r>
      <w:r w:rsidR="00BF05F1" w:rsidRPr="00976FBD">
        <w:rPr>
          <w:rFonts w:asciiTheme="majorHAnsi" w:eastAsia="Calibri" w:hAnsiTheme="majorHAnsi" w:cstheme="majorHAnsi"/>
          <w:sz w:val="20"/>
          <w:szCs w:val="20"/>
        </w:rPr>
        <w:t>3</w:t>
      </w:r>
    </w:p>
    <w:p w14:paraId="2D771922" w14:textId="77777777" w:rsidR="00A107D7" w:rsidRPr="00BF05F1" w:rsidRDefault="00A107D7" w:rsidP="00465613">
      <w:pPr>
        <w:ind w:left="-567"/>
        <w:rPr>
          <w:rFonts w:asciiTheme="majorHAnsi" w:eastAsia="Calibri" w:hAnsiTheme="majorHAnsi" w:cstheme="majorHAnsi"/>
          <w:sz w:val="20"/>
          <w:szCs w:val="20"/>
        </w:rPr>
      </w:pPr>
    </w:p>
    <w:p w14:paraId="6BA3003C" w14:textId="3025018F" w:rsidR="006A6859" w:rsidRPr="00BF05F1" w:rsidRDefault="006A6859" w:rsidP="00465613">
      <w:pPr>
        <w:ind w:left="-142"/>
        <w:jc w:val="center"/>
        <w:rPr>
          <w:rFonts w:asciiTheme="majorHAnsi" w:eastAsia="Calibri" w:hAnsiTheme="majorHAnsi" w:cstheme="majorHAnsi"/>
          <w:b/>
          <w:bCs/>
          <w:sz w:val="22"/>
          <w:szCs w:val="22"/>
        </w:rPr>
      </w:pPr>
      <w:r w:rsidRPr="00BF05F1">
        <w:rPr>
          <w:rFonts w:asciiTheme="majorHAnsi" w:eastAsia="Calibri" w:hAnsiTheme="majorHAnsi" w:cstheme="majorHAnsi"/>
          <w:b/>
          <w:bCs/>
          <w:sz w:val="22"/>
          <w:szCs w:val="22"/>
        </w:rPr>
        <w:t>Barber Grove to Seaview Wastewater Treatment Plant Duplication Project</w:t>
      </w:r>
    </w:p>
    <w:p w14:paraId="16B99FC5" w14:textId="77777777" w:rsidR="00465613" w:rsidRPr="00BF05F1" w:rsidRDefault="00465613" w:rsidP="00465613">
      <w:pPr>
        <w:ind w:left="-142"/>
        <w:jc w:val="center"/>
        <w:rPr>
          <w:rFonts w:asciiTheme="majorHAnsi" w:eastAsia="Calibri" w:hAnsiTheme="majorHAnsi" w:cstheme="majorHAnsi"/>
          <w:b/>
          <w:bCs/>
          <w:sz w:val="22"/>
          <w:szCs w:val="22"/>
        </w:rPr>
      </w:pPr>
    </w:p>
    <w:p w14:paraId="0C35EC4A" w14:textId="017493BD" w:rsidR="00206866" w:rsidRPr="00BF05F1" w:rsidRDefault="00206866" w:rsidP="00465613">
      <w:pPr>
        <w:ind w:left="-142"/>
        <w:jc w:val="center"/>
        <w:rPr>
          <w:rFonts w:asciiTheme="majorHAnsi" w:eastAsia="Calibri" w:hAnsiTheme="majorHAnsi" w:cstheme="majorHAnsi"/>
          <w:b/>
          <w:bCs/>
          <w:sz w:val="22"/>
          <w:szCs w:val="22"/>
        </w:rPr>
      </w:pPr>
      <w:r w:rsidRPr="00BF05F1">
        <w:rPr>
          <w:rFonts w:asciiTheme="majorHAnsi" w:eastAsia="Calibri" w:hAnsiTheme="majorHAnsi" w:cstheme="majorHAnsi"/>
          <w:b/>
          <w:bCs/>
          <w:sz w:val="22"/>
          <w:szCs w:val="22"/>
        </w:rPr>
        <w:t>Community Update</w:t>
      </w:r>
    </w:p>
    <w:p w14:paraId="4FEFBD45" w14:textId="77777777" w:rsidR="00F74C24" w:rsidRPr="00BF05F1" w:rsidRDefault="00F74C24" w:rsidP="005877C7">
      <w:pPr>
        <w:rPr>
          <w:rFonts w:asciiTheme="majorHAnsi" w:hAnsiTheme="majorHAnsi" w:cstheme="majorHAnsi"/>
          <w:sz w:val="20"/>
          <w:szCs w:val="20"/>
          <w:lang w:val="mi-NZ"/>
        </w:rPr>
      </w:pPr>
    </w:p>
    <w:p w14:paraId="3C75E206" w14:textId="587EBD4B" w:rsidR="00864EF9" w:rsidRDefault="00BF05F1" w:rsidP="004056A5">
      <w:pPr>
        <w:rPr>
          <w:sz w:val="20"/>
          <w:szCs w:val="20"/>
        </w:rPr>
      </w:pPr>
      <w:r w:rsidRPr="00BF05F1">
        <w:rPr>
          <w:rFonts w:asciiTheme="majorHAnsi" w:hAnsiTheme="majorHAnsi" w:cstheme="majorBidi"/>
          <w:sz w:val="20"/>
          <w:szCs w:val="20"/>
        </w:rPr>
        <w:t xml:space="preserve">Welcome to our latest project update! On behalf of Hutt City Council, we’re duplicating a section of old wastewater pipe (its 60 years old) from the Barber Grove </w:t>
      </w:r>
      <w:r w:rsidR="00B80EFC">
        <w:rPr>
          <w:rFonts w:asciiTheme="majorHAnsi" w:hAnsiTheme="majorHAnsi" w:cstheme="majorBidi"/>
          <w:sz w:val="20"/>
          <w:szCs w:val="20"/>
        </w:rPr>
        <w:t>P</w:t>
      </w:r>
      <w:r w:rsidRPr="00BF05F1">
        <w:rPr>
          <w:rFonts w:asciiTheme="majorHAnsi" w:hAnsiTheme="majorHAnsi" w:cstheme="majorBidi"/>
          <w:sz w:val="20"/>
          <w:szCs w:val="20"/>
        </w:rPr>
        <w:t>umpstation down Randwick Road and Seaview Road finishing at the Seaview Wastewater Treatment Plant.</w:t>
      </w:r>
      <w:r w:rsidRPr="00BF05F1">
        <w:rPr>
          <w:sz w:val="20"/>
          <w:szCs w:val="20"/>
        </w:rPr>
        <w:t xml:space="preserve"> </w:t>
      </w:r>
    </w:p>
    <w:p w14:paraId="3A2F4ED6" w14:textId="77777777" w:rsidR="00EC3D87" w:rsidRPr="00EC3D87" w:rsidRDefault="00EC3D87" w:rsidP="004056A5">
      <w:pPr>
        <w:rPr>
          <w:sz w:val="20"/>
          <w:szCs w:val="20"/>
        </w:rPr>
      </w:pPr>
    </w:p>
    <w:p w14:paraId="2615BEF3" w14:textId="573BF6F8" w:rsidR="00724DE1" w:rsidRPr="00F6249C" w:rsidRDefault="00724DE1" w:rsidP="00724DE1">
      <w:pPr>
        <w:spacing w:after="120"/>
        <w:ind w:left="-567" w:firstLine="567"/>
        <w:rPr>
          <w:rFonts w:asciiTheme="majorHAnsi" w:eastAsia="Calibri" w:hAnsiTheme="majorHAnsi" w:cstheme="majorHAnsi"/>
          <w:sz w:val="20"/>
          <w:szCs w:val="20"/>
        </w:rPr>
      </w:pPr>
      <w:r w:rsidRPr="00F6249C">
        <w:rPr>
          <w:rFonts w:asciiTheme="majorHAnsi" w:eastAsia="Calibri" w:hAnsiTheme="majorHAnsi" w:cstheme="majorHAnsi"/>
          <w:sz w:val="20"/>
          <w:szCs w:val="20"/>
        </w:rPr>
        <w:t xml:space="preserve">Since our last update in </w:t>
      </w:r>
      <w:r w:rsidR="00591EDE" w:rsidRPr="00F6249C">
        <w:rPr>
          <w:rFonts w:asciiTheme="majorHAnsi" w:eastAsia="Calibri" w:hAnsiTheme="majorHAnsi" w:cstheme="majorHAnsi"/>
          <w:sz w:val="20"/>
          <w:szCs w:val="20"/>
        </w:rPr>
        <w:t>December 2023,</w:t>
      </w:r>
      <w:r w:rsidRPr="00F6249C">
        <w:rPr>
          <w:rFonts w:asciiTheme="majorHAnsi" w:eastAsia="Calibri" w:hAnsiTheme="majorHAnsi" w:cstheme="majorHAnsi"/>
          <w:sz w:val="20"/>
          <w:szCs w:val="20"/>
        </w:rPr>
        <w:t xml:space="preserve"> we have: </w:t>
      </w:r>
    </w:p>
    <w:p w14:paraId="3B7990B6" w14:textId="2BAE3FAE" w:rsidR="001807A6" w:rsidRDefault="001211FD" w:rsidP="00665BE7">
      <w:pPr>
        <w:pStyle w:val="ListParagraph"/>
        <w:numPr>
          <w:ilvl w:val="0"/>
          <w:numId w:val="32"/>
        </w:numPr>
        <w:spacing w:after="120"/>
        <w:ind w:left="426"/>
        <w:rPr>
          <w:rStyle w:val="Emphasis"/>
          <w:rFonts w:asciiTheme="majorHAnsi" w:hAnsiTheme="majorHAnsi" w:cstheme="majorHAnsi"/>
          <w:i w:val="0"/>
          <w:iCs w:val="0"/>
          <w:sz w:val="20"/>
          <w:szCs w:val="20"/>
        </w:rPr>
      </w:pPr>
      <w:r>
        <w:rPr>
          <w:rStyle w:val="Emphasis"/>
          <w:rFonts w:asciiTheme="majorHAnsi" w:hAnsiTheme="majorHAnsi" w:cstheme="majorHAnsi"/>
          <w:i w:val="0"/>
          <w:iCs w:val="0"/>
          <w:sz w:val="20"/>
          <w:szCs w:val="20"/>
        </w:rPr>
        <w:t>Relocated</w:t>
      </w:r>
      <w:r w:rsidRPr="00F6249C">
        <w:rPr>
          <w:rStyle w:val="Emphasis"/>
          <w:rFonts w:asciiTheme="majorHAnsi" w:hAnsiTheme="majorHAnsi" w:cstheme="majorHAnsi"/>
          <w:i w:val="0"/>
          <w:iCs w:val="0"/>
          <w:sz w:val="20"/>
          <w:szCs w:val="20"/>
        </w:rPr>
        <w:t xml:space="preserve"> </w:t>
      </w:r>
      <w:r w:rsidR="007436BC" w:rsidRPr="00F6249C">
        <w:rPr>
          <w:rStyle w:val="Emphasis"/>
          <w:rFonts w:asciiTheme="majorHAnsi" w:hAnsiTheme="majorHAnsi" w:cstheme="majorHAnsi"/>
          <w:i w:val="0"/>
          <w:iCs w:val="0"/>
          <w:sz w:val="20"/>
          <w:szCs w:val="20"/>
        </w:rPr>
        <w:t xml:space="preserve">the large green tunnelling </w:t>
      </w:r>
      <w:r w:rsidR="00020527" w:rsidRPr="00F6249C">
        <w:rPr>
          <w:rStyle w:val="Emphasis"/>
          <w:rFonts w:asciiTheme="majorHAnsi" w:hAnsiTheme="majorHAnsi" w:cstheme="majorHAnsi"/>
          <w:i w:val="0"/>
          <w:iCs w:val="0"/>
          <w:sz w:val="20"/>
          <w:szCs w:val="20"/>
        </w:rPr>
        <w:t xml:space="preserve">plant </w:t>
      </w:r>
      <w:r>
        <w:rPr>
          <w:rStyle w:val="Emphasis"/>
          <w:rFonts w:asciiTheme="majorHAnsi" w:hAnsiTheme="majorHAnsi" w:cstheme="majorHAnsi"/>
          <w:i w:val="0"/>
          <w:iCs w:val="0"/>
          <w:sz w:val="20"/>
          <w:szCs w:val="20"/>
        </w:rPr>
        <w:t xml:space="preserve">from Randwick Road to </w:t>
      </w:r>
      <w:r w:rsidR="00020527" w:rsidRPr="00F6249C">
        <w:rPr>
          <w:rStyle w:val="Emphasis"/>
          <w:rFonts w:asciiTheme="majorHAnsi" w:hAnsiTheme="majorHAnsi" w:cstheme="majorHAnsi"/>
          <w:i w:val="0"/>
          <w:iCs w:val="0"/>
          <w:sz w:val="20"/>
          <w:szCs w:val="20"/>
        </w:rPr>
        <w:t>the Seaview roundabout</w:t>
      </w:r>
    </w:p>
    <w:p w14:paraId="59D80917" w14:textId="150F5890" w:rsidR="00A451C0" w:rsidRPr="0073797F" w:rsidRDefault="001807A6" w:rsidP="00665BE7">
      <w:pPr>
        <w:pStyle w:val="ListParagraph"/>
        <w:numPr>
          <w:ilvl w:val="0"/>
          <w:numId w:val="32"/>
        </w:numPr>
        <w:spacing w:after="120"/>
        <w:ind w:left="426"/>
        <w:rPr>
          <w:rStyle w:val="Emphasis"/>
          <w:rFonts w:asciiTheme="majorHAnsi" w:hAnsiTheme="majorHAnsi" w:cstheme="majorHAnsi"/>
          <w:i w:val="0"/>
          <w:iCs w:val="0"/>
          <w:sz w:val="20"/>
          <w:szCs w:val="20"/>
        </w:rPr>
      </w:pPr>
      <w:r w:rsidRPr="0073797F">
        <w:rPr>
          <w:rStyle w:val="Emphasis"/>
          <w:rFonts w:asciiTheme="majorHAnsi" w:hAnsiTheme="majorHAnsi" w:cstheme="majorHAnsi"/>
          <w:i w:val="0"/>
          <w:iCs w:val="0"/>
          <w:sz w:val="20"/>
          <w:szCs w:val="20"/>
        </w:rPr>
        <w:t>C</w:t>
      </w:r>
      <w:r w:rsidR="00020527" w:rsidRPr="0073797F">
        <w:rPr>
          <w:rStyle w:val="Emphasis"/>
          <w:rFonts w:asciiTheme="majorHAnsi" w:hAnsiTheme="majorHAnsi" w:cstheme="majorHAnsi"/>
          <w:i w:val="0"/>
          <w:iCs w:val="0"/>
          <w:sz w:val="20"/>
          <w:szCs w:val="20"/>
        </w:rPr>
        <w:t>ompleted pr</w:t>
      </w:r>
      <w:r w:rsidR="00A451C0" w:rsidRPr="0073797F">
        <w:rPr>
          <w:rStyle w:val="Emphasis"/>
          <w:rFonts w:asciiTheme="majorHAnsi" w:hAnsiTheme="majorHAnsi" w:cstheme="majorHAnsi"/>
          <w:i w:val="0"/>
          <w:iCs w:val="0"/>
          <w:sz w:val="20"/>
          <w:szCs w:val="20"/>
        </w:rPr>
        <w:t xml:space="preserve">eparation work </w:t>
      </w:r>
      <w:r w:rsidR="007457B0">
        <w:rPr>
          <w:rStyle w:val="Emphasis"/>
          <w:rFonts w:asciiTheme="majorHAnsi" w:hAnsiTheme="majorHAnsi" w:cstheme="majorHAnsi"/>
          <w:i w:val="0"/>
          <w:iCs w:val="0"/>
          <w:sz w:val="20"/>
          <w:szCs w:val="20"/>
        </w:rPr>
        <w:t xml:space="preserve">and launched </w:t>
      </w:r>
      <w:proofErr w:type="spellStart"/>
      <w:r w:rsidR="001211FD" w:rsidRPr="0073797F">
        <w:rPr>
          <w:rStyle w:val="Emphasis"/>
          <w:rFonts w:asciiTheme="majorHAnsi" w:hAnsiTheme="majorHAnsi" w:cstheme="majorHAnsi"/>
          <w:i w:val="0"/>
          <w:iCs w:val="0"/>
          <w:sz w:val="20"/>
          <w:szCs w:val="20"/>
        </w:rPr>
        <w:t>Te</w:t>
      </w:r>
      <w:proofErr w:type="spellEnd"/>
      <w:r w:rsidR="001211FD" w:rsidRPr="0073797F">
        <w:rPr>
          <w:rStyle w:val="Emphasis"/>
          <w:rFonts w:asciiTheme="majorHAnsi" w:hAnsiTheme="majorHAnsi" w:cstheme="majorHAnsi"/>
          <w:i w:val="0"/>
          <w:iCs w:val="0"/>
          <w:sz w:val="20"/>
          <w:szCs w:val="20"/>
        </w:rPr>
        <w:t xml:space="preserve"> </w:t>
      </w:r>
      <w:proofErr w:type="spellStart"/>
      <w:r w:rsidR="001211FD" w:rsidRPr="0073797F">
        <w:rPr>
          <w:rStyle w:val="Emphasis"/>
          <w:rFonts w:asciiTheme="majorHAnsi" w:hAnsiTheme="majorHAnsi" w:cstheme="majorHAnsi"/>
          <w:i w:val="0"/>
          <w:iCs w:val="0"/>
          <w:sz w:val="20"/>
          <w:szCs w:val="20"/>
        </w:rPr>
        <w:t>Rū</w:t>
      </w:r>
      <w:proofErr w:type="spellEnd"/>
      <w:r w:rsidR="001211FD" w:rsidRPr="0073797F">
        <w:rPr>
          <w:rStyle w:val="Emphasis"/>
          <w:rFonts w:asciiTheme="majorHAnsi" w:hAnsiTheme="majorHAnsi" w:cstheme="majorHAnsi"/>
          <w:i w:val="0"/>
          <w:iCs w:val="0"/>
          <w:sz w:val="20"/>
          <w:szCs w:val="20"/>
        </w:rPr>
        <w:t xml:space="preserve"> </w:t>
      </w:r>
      <w:proofErr w:type="spellStart"/>
      <w:r w:rsidR="001211FD" w:rsidRPr="0073797F">
        <w:rPr>
          <w:rStyle w:val="Emphasis"/>
          <w:rFonts w:asciiTheme="majorHAnsi" w:hAnsiTheme="majorHAnsi" w:cstheme="majorHAnsi"/>
          <w:i w:val="0"/>
          <w:iCs w:val="0"/>
          <w:sz w:val="20"/>
          <w:szCs w:val="20"/>
        </w:rPr>
        <w:t>Tiokaoka</w:t>
      </w:r>
      <w:proofErr w:type="spellEnd"/>
      <w:r w:rsidR="00CA1F7B">
        <w:rPr>
          <w:rStyle w:val="Emphasis"/>
          <w:rFonts w:asciiTheme="majorHAnsi" w:hAnsiTheme="majorHAnsi" w:cstheme="majorHAnsi"/>
          <w:i w:val="0"/>
          <w:iCs w:val="0"/>
          <w:sz w:val="20"/>
          <w:szCs w:val="20"/>
        </w:rPr>
        <w:t xml:space="preserve"> down into the Seaview roundabout</w:t>
      </w:r>
      <w:r w:rsidR="001211FD">
        <w:rPr>
          <w:rStyle w:val="Emphasis"/>
          <w:rFonts w:asciiTheme="majorHAnsi" w:hAnsiTheme="majorHAnsi" w:cstheme="majorHAnsi"/>
          <w:i w:val="0"/>
          <w:iCs w:val="0"/>
          <w:sz w:val="20"/>
          <w:szCs w:val="20"/>
        </w:rPr>
        <w:t xml:space="preserve"> - </w:t>
      </w:r>
      <w:r w:rsidR="0073797F" w:rsidRPr="0073797F">
        <w:rPr>
          <w:rStyle w:val="Emphasis"/>
          <w:rFonts w:asciiTheme="majorHAnsi" w:hAnsiTheme="majorHAnsi" w:cstheme="majorHAnsi"/>
          <w:i w:val="0"/>
          <w:iCs w:val="0"/>
          <w:sz w:val="20"/>
          <w:szCs w:val="20"/>
        </w:rPr>
        <w:t xml:space="preserve">the </w:t>
      </w:r>
      <w:r w:rsidR="00A451C0" w:rsidRPr="0073797F">
        <w:rPr>
          <w:rStyle w:val="Emphasis"/>
          <w:rFonts w:asciiTheme="majorHAnsi" w:hAnsiTheme="majorHAnsi" w:cstheme="majorHAnsi"/>
          <w:i w:val="0"/>
          <w:iCs w:val="0"/>
          <w:sz w:val="20"/>
          <w:szCs w:val="20"/>
        </w:rPr>
        <w:t>micro tunnel bor</w:t>
      </w:r>
      <w:r w:rsidR="00D45E39">
        <w:rPr>
          <w:rStyle w:val="Emphasis"/>
          <w:rFonts w:asciiTheme="majorHAnsi" w:hAnsiTheme="majorHAnsi" w:cstheme="majorHAnsi"/>
          <w:i w:val="0"/>
          <w:iCs w:val="0"/>
          <w:sz w:val="20"/>
          <w:szCs w:val="20"/>
        </w:rPr>
        <w:t>ing</w:t>
      </w:r>
      <w:r w:rsidR="00A451C0" w:rsidRPr="0073797F">
        <w:rPr>
          <w:rStyle w:val="Emphasis"/>
          <w:rFonts w:asciiTheme="majorHAnsi" w:hAnsiTheme="majorHAnsi" w:cstheme="majorHAnsi"/>
          <w:i w:val="0"/>
          <w:iCs w:val="0"/>
          <w:sz w:val="20"/>
          <w:szCs w:val="20"/>
        </w:rPr>
        <w:t xml:space="preserve"> machine (</w:t>
      </w:r>
      <w:r w:rsidR="00760A40">
        <w:rPr>
          <w:rStyle w:val="Emphasis"/>
          <w:rFonts w:asciiTheme="majorHAnsi" w:hAnsiTheme="majorHAnsi" w:cstheme="majorHAnsi"/>
          <w:i w:val="0"/>
          <w:iCs w:val="0"/>
          <w:sz w:val="20"/>
          <w:szCs w:val="20"/>
        </w:rPr>
        <w:t>m</w:t>
      </w:r>
      <w:r w:rsidR="00A451C0" w:rsidRPr="0073797F">
        <w:rPr>
          <w:rStyle w:val="Emphasis"/>
          <w:rFonts w:asciiTheme="majorHAnsi" w:hAnsiTheme="majorHAnsi" w:cstheme="majorHAnsi"/>
          <w:i w:val="0"/>
          <w:iCs w:val="0"/>
          <w:sz w:val="20"/>
          <w:szCs w:val="20"/>
        </w:rPr>
        <w:t>TBM)</w:t>
      </w:r>
      <w:r w:rsidRPr="0073797F">
        <w:rPr>
          <w:rStyle w:val="Emphasis"/>
          <w:rFonts w:asciiTheme="majorHAnsi" w:hAnsiTheme="majorHAnsi" w:cstheme="majorHAnsi"/>
          <w:i w:val="0"/>
          <w:iCs w:val="0"/>
          <w:sz w:val="20"/>
          <w:szCs w:val="20"/>
        </w:rPr>
        <w:t xml:space="preserve">, </w:t>
      </w:r>
      <w:r w:rsidR="0073797F" w:rsidRPr="0073797F">
        <w:rPr>
          <w:rFonts w:asciiTheme="majorHAnsi" w:hAnsiTheme="majorHAnsi" w:cstheme="majorHAnsi"/>
          <w:color w:val="000000"/>
          <w:sz w:val="20"/>
          <w:szCs w:val="20"/>
        </w:rPr>
        <w:t>for</w:t>
      </w:r>
      <w:r w:rsidR="006E04EB">
        <w:rPr>
          <w:rFonts w:asciiTheme="majorHAnsi" w:hAnsiTheme="majorHAnsi" w:cstheme="majorHAnsi"/>
          <w:color w:val="000000"/>
          <w:sz w:val="20"/>
          <w:szCs w:val="20"/>
        </w:rPr>
        <w:t xml:space="preserve"> the</w:t>
      </w:r>
      <w:r w:rsidR="00447FDF">
        <w:rPr>
          <w:rFonts w:asciiTheme="majorHAnsi" w:hAnsiTheme="majorHAnsi" w:cstheme="majorHAnsi"/>
          <w:color w:val="000000"/>
          <w:sz w:val="20"/>
          <w:szCs w:val="20"/>
        </w:rPr>
        <w:t xml:space="preserve"> third and</w:t>
      </w:r>
      <w:r w:rsidR="0073797F" w:rsidRPr="0073797F">
        <w:rPr>
          <w:rFonts w:asciiTheme="majorHAnsi" w:hAnsiTheme="majorHAnsi" w:cstheme="majorHAnsi"/>
          <w:color w:val="000000"/>
          <w:sz w:val="20"/>
          <w:szCs w:val="20"/>
        </w:rPr>
        <w:t xml:space="preserve"> final</w:t>
      </w:r>
      <w:r w:rsidR="00FC2E72">
        <w:rPr>
          <w:rFonts w:asciiTheme="majorHAnsi" w:hAnsiTheme="majorHAnsi" w:cstheme="majorHAnsi"/>
          <w:color w:val="000000"/>
          <w:sz w:val="20"/>
          <w:szCs w:val="20"/>
        </w:rPr>
        <w:t xml:space="preserve"> 230</w:t>
      </w:r>
      <w:r w:rsidR="00B80EFC">
        <w:rPr>
          <w:rFonts w:asciiTheme="majorHAnsi" w:hAnsiTheme="majorHAnsi" w:cstheme="majorHAnsi"/>
          <w:color w:val="000000"/>
          <w:sz w:val="20"/>
          <w:szCs w:val="20"/>
        </w:rPr>
        <w:t xml:space="preserve"> </w:t>
      </w:r>
      <w:proofErr w:type="spellStart"/>
      <w:r w:rsidR="00FC2E72">
        <w:rPr>
          <w:rFonts w:asciiTheme="majorHAnsi" w:hAnsiTheme="majorHAnsi" w:cstheme="majorHAnsi"/>
          <w:color w:val="000000"/>
          <w:sz w:val="20"/>
          <w:szCs w:val="20"/>
        </w:rPr>
        <w:t>m</w:t>
      </w:r>
      <w:r w:rsidR="00B80EFC">
        <w:rPr>
          <w:rFonts w:asciiTheme="majorHAnsi" w:hAnsiTheme="majorHAnsi" w:cstheme="majorHAnsi"/>
          <w:color w:val="000000"/>
          <w:sz w:val="20"/>
          <w:szCs w:val="20"/>
        </w:rPr>
        <w:t>etre</w:t>
      </w:r>
      <w:proofErr w:type="spellEnd"/>
      <w:r w:rsidR="0073797F" w:rsidRPr="0073797F">
        <w:rPr>
          <w:rFonts w:asciiTheme="majorHAnsi" w:hAnsiTheme="majorHAnsi" w:cstheme="majorHAnsi"/>
          <w:color w:val="000000"/>
          <w:sz w:val="20"/>
          <w:szCs w:val="20"/>
        </w:rPr>
        <w:t xml:space="preserve"> drive towards Pirie Cres</w:t>
      </w:r>
      <w:r w:rsidR="00447FDF">
        <w:rPr>
          <w:rFonts w:asciiTheme="majorHAnsi" w:hAnsiTheme="majorHAnsi" w:cstheme="majorHAnsi"/>
          <w:color w:val="000000"/>
          <w:sz w:val="20"/>
          <w:szCs w:val="20"/>
        </w:rPr>
        <w:t>cent</w:t>
      </w:r>
      <w:r w:rsidR="00BB0C3D">
        <w:rPr>
          <w:rFonts w:asciiTheme="majorHAnsi" w:hAnsiTheme="majorHAnsi" w:cstheme="majorHAnsi"/>
          <w:color w:val="000000"/>
          <w:sz w:val="20"/>
          <w:szCs w:val="20"/>
        </w:rPr>
        <w:t xml:space="preserve"> </w:t>
      </w:r>
    </w:p>
    <w:p w14:paraId="6FD0C02C" w14:textId="7C6EB3CD" w:rsidR="002A011B" w:rsidRPr="002A011B" w:rsidRDefault="002A011B" w:rsidP="002A011B">
      <w:pPr>
        <w:pStyle w:val="ListParagraph"/>
        <w:numPr>
          <w:ilvl w:val="0"/>
          <w:numId w:val="32"/>
        </w:numPr>
        <w:spacing w:after="120"/>
        <w:ind w:left="426"/>
        <w:rPr>
          <w:rStyle w:val="Emphasis"/>
          <w:rFonts w:asciiTheme="majorHAnsi" w:hAnsiTheme="majorHAnsi" w:cstheme="majorHAnsi"/>
          <w:i w:val="0"/>
          <w:iCs w:val="0"/>
          <w:sz w:val="20"/>
          <w:szCs w:val="20"/>
        </w:rPr>
      </w:pPr>
      <w:r>
        <w:rPr>
          <w:rStyle w:val="Emphasis"/>
          <w:rFonts w:asciiTheme="majorHAnsi" w:hAnsiTheme="majorHAnsi" w:cstheme="majorHAnsi"/>
          <w:i w:val="0"/>
          <w:iCs w:val="0"/>
          <w:sz w:val="20"/>
          <w:szCs w:val="20"/>
        </w:rPr>
        <w:t>Relocated</w:t>
      </w:r>
      <w:r w:rsidR="00926D88">
        <w:rPr>
          <w:rStyle w:val="Emphasis"/>
          <w:rFonts w:asciiTheme="majorHAnsi" w:hAnsiTheme="majorHAnsi" w:cstheme="majorHAnsi"/>
          <w:i w:val="0"/>
          <w:iCs w:val="0"/>
          <w:sz w:val="20"/>
          <w:szCs w:val="20"/>
        </w:rPr>
        <w:t xml:space="preserve"> </w:t>
      </w:r>
      <w:r w:rsidR="001211FD">
        <w:rPr>
          <w:rStyle w:val="Emphasis"/>
          <w:rFonts w:asciiTheme="majorHAnsi" w:hAnsiTheme="majorHAnsi" w:cstheme="majorHAnsi"/>
          <w:i w:val="0"/>
          <w:iCs w:val="0"/>
          <w:sz w:val="20"/>
          <w:szCs w:val="20"/>
        </w:rPr>
        <w:t xml:space="preserve">a </w:t>
      </w:r>
      <w:r w:rsidR="00447FDF">
        <w:rPr>
          <w:rStyle w:val="Emphasis"/>
          <w:rFonts w:asciiTheme="majorHAnsi" w:hAnsiTheme="majorHAnsi" w:cstheme="majorHAnsi"/>
          <w:i w:val="0"/>
          <w:iCs w:val="0"/>
          <w:sz w:val="20"/>
          <w:szCs w:val="20"/>
        </w:rPr>
        <w:t>w</w:t>
      </w:r>
      <w:r w:rsidR="00926D88">
        <w:rPr>
          <w:rStyle w:val="Emphasis"/>
          <w:rFonts w:asciiTheme="majorHAnsi" w:hAnsiTheme="majorHAnsi" w:cstheme="majorHAnsi"/>
          <w:i w:val="0"/>
          <w:iCs w:val="0"/>
          <w:sz w:val="20"/>
          <w:szCs w:val="20"/>
        </w:rPr>
        <w:t>atermain on Seaview Road</w:t>
      </w:r>
      <w:r w:rsidR="00B60784">
        <w:rPr>
          <w:rStyle w:val="Emphasis"/>
          <w:rFonts w:asciiTheme="majorHAnsi" w:hAnsiTheme="majorHAnsi" w:cstheme="majorHAnsi"/>
          <w:i w:val="0"/>
          <w:iCs w:val="0"/>
          <w:sz w:val="20"/>
          <w:szCs w:val="20"/>
        </w:rPr>
        <w:t xml:space="preserve"> </w:t>
      </w:r>
      <w:r w:rsidR="00E34C94" w:rsidRPr="007C4E0E">
        <w:rPr>
          <w:rStyle w:val="Emphasis"/>
          <w:rFonts w:asciiTheme="majorHAnsi" w:hAnsiTheme="majorHAnsi" w:cstheme="majorHAnsi"/>
          <w:i w:val="0"/>
          <w:iCs w:val="0"/>
          <w:sz w:val="20"/>
          <w:szCs w:val="20"/>
        </w:rPr>
        <w:t xml:space="preserve">to provide space for </w:t>
      </w:r>
      <w:r w:rsidR="00CC4AF5">
        <w:rPr>
          <w:rStyle w:val="Emphasis"/>
          <w:rFonts w:asciiTheme="majorHAnsi" w:hAnsiTheme="majorHAnsi" w:cstheme="majorHAnsi"/>
          <w:i w:val="0"/>
          <w:iCs w:val="0"/>
          <w:sz w:val="20"/>
          <w:szCs w:val="20"/>
        </w:rPr>
        <w:t>the</w:t>
      </w:r>
      <w:r w:rsidR="00E34C94" w:rsidRPr="007C4E0E">
        <w:rPr>
          <w:rStyle w:val="Emphasis"/>
          <w:rFonts w:asciiTheme="majorHAnsi" w:hAnsiTheme="majorHAnsi" w:cstheme="majorHAnsi"/>
          <w:i w:val="0"/>
          <w:iCs w:val="0"/>
          <w:sz w:val="20"/>
          <w:szCs w:val="20"/>
        </w:rPr>
        <w:t xml:space="preserve"> new wastewater pipe</w:t>
      </w:r>
    </w:p>
    <w:p w14:paraId="69CBADCD" w14:textId="70F446F8" w:rsidR="002A011B" w:rsidRDefault="001211FD" w:rsidP="00665BE7">
      <w:pPr>
        <w:pStyle w:val="ListParagraph"/>
        <w:numPr>
          <w:ilvl w:val="0"/>
          <w:numId w:val="32"/>
        </w:numPr>
        <w:spacing w:after="120"/>
        <w:ind w:left="426"/>
        <w:rPr>
          <w:rStyle w:val="Emphasis"/>
          <w:rFonts w:asciiTheme="majorHAnsi" w:hAnsiTheme="majorHAnsi" w:cstheme="majorHAnsi"/>
          <w:i w:val="0"/>
          <w:iCs w:val="0"/>
          <w:sz w:val="20"/>
          <w:szCs w:val="20"/>
        </w:rPr>
      </w:pPr>
      <w:r>
        <w:rPr>
          <w:rStyle w:val="Emphasis"/>
          <w:rFonts w:asciiTheme="majorHAnsi" w:hAnsiTheme="majorHAnsi" w:cstheme="majorHAnsi"/>
          <w:i w:val="0"/>
          <w:iCs w:val="0"/>
          <w:sz w:val="20"/>
          <w:szCs w:val="20"/>
        </w:rPr>
        <w:t xml:space="preserve">Continued installing </w:t>
      </w:r>
      <w:r w:rsidR="002A011B">
        <w:rPr>
          <w:rStyle w:val="Emphasis"/>
          <w:rFonts w:asciiTheme="majorHAnsi" w:hAnsiTheme="majorHAnsi" w:cstheme="majorHAnsi"/>
          <w:i w:val="0"/>
          <w:iCs w:val="0"/>
          <w:sz w:val="20"/>
          <w:szCs w:val="20"/>
        </w:rPr>
        <w:t xml:space="preserve">the new </w:t>
      </w:r>
      <w:r w:rsidR="00CC4AF5">
        <w:rPr>
          <w:rStyle w:val="Emphasis"/>
          <w:rFonts w:asciiTheme="majorHAnsi" w:hAnsiTheme="majorHAnsi" w:cstheme="majorHAnsi"/>
          <w:i w:val="0"/>
          <w:iCs w:val="0"/>
          <w:sz w:val="20"/>
          <w:szCs w:val="20"/>
        </w:rPr>
        <w:t>p</w:t>
      </w:r>
      <w:r w:rsidR="008B150F">
        <w:rPr>
          <w:rStyle w:val="Emphasis"/>
          <w:rFonts w:asciiTheme="majorHAnsi" w:hAnsiTheme="majorHAnsi" w:cstheme="majorHAnsi"/>
          <w:i w:val="0"/>
          <w:iCs w:val="0"/>
          <w:sz w:val="20"/>
          <w:szCs w:val="20"/>
        </w:rPr>
        <w:t>olyethylene</w:t>
      </w:r>
      <w:r w:rsidR="00EB1065">
        <w:rPr>
          <w:rStyle w:val="Emphasis"/>
          <w:rFonts w:asciiTheme="majorHAnsi" w:hAnsiTheme="majorHAnsi" w:cstheme="majorHAnsi"/>
          <w:i w:val="0"/>
          <w:iCs w:val="0"/>
          <w:sz w:val="20"/>
          <w:szCs w:val="20"/>
        </w:rPr>
        <w:t xml:space="preserve"> (PE)</w:t>
      </w:r>
      <w:r w:rsidR="002A011B">
        <w:rPr>
          <w:rStyle w:val="Emphasis"/>
          <w:rFonts w:asciiTheme="majorHAnsi" w:hAnsiTheme="majorHAnsi" w:cstheme="majorHAnsi"/>
          <w:i w:val="0"/>
          <w:iCs w:val="0"/>
          <w:sz w:val="20"/>
          <w:szCs w:val="20"/>
        </w:rPr>
        <w:t xml:space="preserve"> pipe </w:t>
      </w:r>
      <w:r>
        <w:rPr>
          <w:rStyle w:val="Emphasis"/>
          <w:rFonts w:asciiTheme="majorHAnsi" w:hAnsiTheme="majorHAnsi" w:cstheme="majorHAnsi"/>
          <w:i w:val="0"/>
          <w:iCs w:val="0"/>
          <w:sz w:val="20"/>
          <w:szCs w:val="20"/>
        </w:rPr>
        <w:t xml:space="preserve">into the </w:t>
      </w:r>
      <w:r w:rsidR="002A011B">
        <w:rPr>
          <w:rStyle w:val="Emphasis"/>
          <w:rFonts w:asciiTheme="majorHAnsi" w:hAnsiTheme="majorHAnsi" w:cstheme="majorHAnsi"/>
          <w:i w:val="0"/>
          <w:iCs w:val="0"/>
          <w:sz w:val="20"/>
          <w:szCs w:val="20"/>
        </w:rPr>
        <w:t>tunnel</w:t>
      </w:r>
      <w:r w:rsidR="0080547B">
        <w:rPr>
          <w:rStyle w:val="Emphasis"/>
          <w:rFonts w:asciiTheme="majorHAnsi" w:hAnsiTheme="majorHAnsi" w:cstheme="majorHAnsi"/>
          <w:i w:val="0"/>
          <w:iCs w:val="0"/>
          <w:sz w:val="20"/>
          <w:szCs w:val="20"/>
        </w:rPr>
        <w:t xml:space="preserve"> on Randwick Road</w:t>
      </w:r>
    </w:p>
    <w:p w14:paraId="7301F237" w14:textId="6A47CB16" w:rsidR="00926D88" w:rsidRPr="00C942CB" w:rsidRDefault="006E4831" w:rsidP="00C942CB">
      <w:pPr>
        <w:pStyle w:val="ListParagraph"/>
        <w:numPr>
          <w:ilvl w:val="0"/>
          <w:numId w:val="32"/>
        </w:numPr>
        <w:spacing w:after="120"/>
        <w:ind w:left="426"/>
        <w:rPr>
          <w:rStyle w:val="Emphasis"/>
          <w:rFonts w:asciiTheme="majorHAnsi" w:hAnsiTheme="majorHAnsi" w:cstheme="majorHAnsi"/>
          <w:i w:val="0"/>
          <w:iCs w:val="0"/>
          <w:sz w:val="20"/>
          <w:szCs w:val="20"/>
        </w:rPr>
      </w:pPr>
      <w:r w:rsidRPr="00C942CB">
        <w:rPr>
          <w:rStyle w:val="Emphasis"/>
          <w:rFonts w:asciiTheme="majorHAnsi" w:hAnsiTheme="majorHAnsi" w:cstheme="majorHAnsi"/>
          <w:i w:val="0"/>
          <w:iCs w:val="0"/>
          <w:sz w:val="20"/>
          <w:szCs w:val="20"/>
        </w:rPr>
        <w:t xml:space="preserve">Installed 24 </w:t>
      </w:r>
      <w:proofErr w:type="spellStart"/>
      <w:r w:rsidRPr="00C942CB">
        <w:rPr>
          <w:rStyle w:val="Emphasis"/>
          <w:rFonts w:asciiTheme="majorHAnsi" w:hAnsiTheme="majorHAnsi" w:cstheme="majorHAnsi"/>
          <w:i w:val="0"/>
          <w:iCs w:val="0"/>
          <w:sz w:val="20"/>
          <w:szCs w:val="20"/>
        </w:rPr>
        <w:t>metres</w:t>
      </w:r>
      <w:proofErr w:type="spellEnd"/>
      <w:r w:rsidRPr="00C942CB">
        <w:rPr>
          <w:rStyle w:val="Emphasis"/>
          <w:rFonts w:asciiTheme="majorHAnsi" w:hAnsiTheme="majorHAnsi" w:cstheme="majorHAnsi"/>
          <w:i w:val="0"/>
          <w:iCs w:val="0"/>
          <w:sz w:val="20"/>
          <w:szCs w:val="20"/>
        </w:rPr>
        <w:t xml:space="preserve"> of new pipe under the </w:t>
      </w:r>
      <w:proofErr w:type="spellStart"/>
      <w:r w:rsidRPr="00C942CB">
        <w:rPr>
          <w:rStyle w:val="Emphasis"/>
          <w:rFonts w:asciiTheme="majorHAnsi" w:hAnsiTheme="majorHAnsi" w:cstheme="majorHAnsi"/>
          <w:i w:val="0"/>
          <w:iCs w:val="0"/>
          <w:sz w:val="20"/>
          <w:szCs w:val="20"/>
        </w:rPr>
        <w:t>Waiwhetū</w:t>
      </w:r>
      <w:proofErr w:type="spellEnd"/>
      <w:r w:rsidRPr="00C942CB">
        <w:rPr>
          <w:rStyle w:val="Emphasis"/>
          <w:rFonts w:asciiTheme="majorHAnsi" w:hAnsiTheme="majorHAnsi" w:cstheme="majorHAnsi"/>
          <w:i w:val="0"/>
          <w:iCs w:val="0"/>
          <w:sz w:val="20"/>
          <w:szCs w:val="20"/>
        </w:rPr>
        <w:t xml:space="preserve"> Stream</w:t>
      </w:r>
    </w:p>
    <w:p w14:paraId="2F0AB430" w14:textId="4F58DCCF" w:rsidR="00E04595" w:rsidRPr="001C38F6" w:rsidRDefault="00C942CB" w:rsidP="001C38F6">
      <w:pPr>
        <w:pStyle w:val="ListParagraph"/>
        <w:numPr>
          <w:ilvl w:val="0"/>
          <w:numId w:val="32"/>
        </w:numPr>
        <w:spacing w:after="120"/>
        <w:ind w:left="426"/>
        <w:rPr>
          <w:rStyle w:val="Emphasis"/>
          <w:rFonts w:asciiTheme="majorHAnsi" w:hAnsiTheme="majorHAnsi" w:cstheme="majorHAnsi"/>
          <w:i w:val="0"/>
          <w:iCs w:val="0"/>
          <w:sz w:val="20"/>
          <w:szCs w:val="20"/>
        </w:rPr>
      </w:pPr>
      <w:r w:rsidRPr="00BF05F1">
        <w:rPr>
          <w:noProof/>
          <w:highlight w:val="yellow"/>
        </w:rPr>
        <w:drawing>
          <wp:anchor distT="0" distB="0" distL="114300" distR="114300" simplePos="0" relativeHeight="251658240" behindDoc="0" locked="0" layoutInCell="1" allowOverlap="1" wp14:anchorId="2B91E32A" wp14:editId="569E9438">
            <wp:simplePos x="0" y="0"/>
            <wp:positionH relativeFrom="margin">
              <wp:posOffset>3053461</wp:posOffset>
            </wp:positionH>
            <wp:positionV relativeFrom="paragraph">
              <wp:posOffset>169189</wp:posOffset>
            </wp:positionV>
            <wp:extent cx="3114675" cy="3005455"/>
            <wp:effectExtent l="0" t="0" r="9525" b="4445"/>
            <wp:wrapThrough wrapText="bothSides">
              <wp:wrapPolygon edited="0">
                <wp:start x="0" y="0"/>
                <wp:lineTo x="0" y="21495"/>
                <wp:lineTo x="21534" y="21495"/>
                <wp:lineTo x="2153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rcRect l="11185" r="11185"/>
                    <a:stretch>
                      <a:fillRect/>
                    </a:stretch>
                  </pic:blipFill>
                  <pic:spPr bwMode="auto">
                    <a:xfrm>
                      <a:off x="0" y="0"/>
                      <a:ext cx="3114675" cy="3005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FDF" w:rsidRPr="001C38F6">
        <w:rPr>
          <w:rStyle w:val="Emphasis"/>
          <w:rFonts w:asciiTheme="majorHAnsi" w:hAnsiTheme="majorHAnsi" w:cstheme="majorHAnsi"/>
          <w:i w:val="0"/>
          <w:iCs w:val="0"/>
          <w:sz w:val="20"/>
          <w:szCs w:val="20"/>
        </w:rPr>
        <w:t>Successfully completed new c</w:t>
      </w:r>
      <w:r w:rsidR="00447FDF" w:rsidRPr="001C38F6">
        <w:rPr>
          <w:rFonts w:asciiTheme="majorHAnsi" w:hAnsiTheme="majorHAnsi" w:cstheme="majorHAnsi"/>
          <w:color w:val="000000"/>
          <w:sz w:val="20"/>
          <w:szCs w:val="20"/>
        </w:rPr>
        <w:t>onnections</w:t>
      </w:r>
      <w:r w:rsidR="003C33F2">
        <w:rPr>
          <w:rFonts w:asciiTheme="majorHAnsi" w:hAnsiTheme="majorHAnsi" w:cstheme="majorHAnsi"/>
          <w:color w:val="000000"/>
          <w:sz w:val="20"/>
          <w:szCs w:val="20"/>
        </w:rPr>
        <w:t xml:space="preserve"> and </w:t>
      </w:r>
      <w:r w:rsidR="00B80EFC">
        <w:rPr>
          <w:rFonts w:asciiTheme="majorHAnsi" w:hAnsiTheme="majorHAnsi" w:cstheme="majorHAnsi"/>
          <w:color w:val="000000"/>
          <w:sz w:val="20"/>
          <w:szCs w:val="20"/>
        </w:rPr>
        <w:t xml:space="preserve">upgrades to </w:t>
      </w:r>
      <w:r w:rsidR="00890D2E">
        <w:rPr>
          <w:rFonts w:asciiTheme="majorHAnsi" w:hAnsiTheme="majorHAnsi" w:cstheme="majorHAnsi"/>
          <w:color w:val="000000"/>
          <w:sz w:val="20"/>
          <w:szCs w:val="20"/>
        </w:rPr>
        <w:t xml:space="preserve">the </w:t>
      </w:r>
      <w:r w:rsidR="00447FDF" w:rsidRPr="001C38F6">
        <w:rPr>
          <w:rFonts w:asciiTheme="majorHAnsi" w:hAnsiTheme="majorHAnsi" w:cstheme="majorHAnsi"/>
          <w:color w:val="000000"/>
          <w:sz w:val="20"/>
          <w:szCs w:val="20"/>
        </w:rPr>
        <w:t xml:space="preserve">Seaview </w:t>
      </w:r>
      <w:r w:rsidR="00B80EFC">
        <w:rPr>
          <w:rFonts w:asciiTheme="majorHAnsi" w:hAnsiTheme="majorHAnsi" w:cstheme="majorHAnsi"/>
          <w:color w:val="000000"/>
          <w:sz w:val="20"/>
          <w:szCs w:val="20"/>
        </w:rPr>
        <w:t xml:space="preserve">Wastewater Treatment Plant </w:t>
      </w:r>
      <w:r w:rsidR="00447FDF" w:rsidRPr="001C38F6">
        <w:rPr>
          <w:rFonts w:asciiTheme="majorHAnsi" w:hAnsiTheme="majorHAnsi" w:cstheme="majorHAnsi"/>
          <w:color w:val="000000"/>
          <w:sz w:val="20"/>
          <w:szCs w:val="20"/>
        </w:rPr>
        <w:t>and</w:t>
      </w:r>
      <w:r w:rsidR="001211FD">
        <w:rPr>
          <w:rFonts w:asciiTheme="majorHAnsi" w:hAnsiTheme="majorHAnsi" w:cstheme="majorHAnsi"/>
          <w:color w:val="000000"/>
          <w:sz w:val="20"/>
          <w:szCs w:val="20"/>
        </w:rPr>
        <w:t xml:space="preserve"> </w:t>
      </w:r>
      <w:r w:rsidR="00447FDF" w:rsidRPr="001C38F6">
        <w:rPr>
          <w:rFonts w:asciiTheme="majorHAnsi" w:hAnsiTheme="majorHAnsi" w:cstheme="majorHAnsi"/>
          <w:color w:val="000000"/>
          <w:sz w:val="20"/>
          <w:szCs w:val="20"/>
        </w:rPr>
        <w:t xml:space="preserve">Barber Grove </w:t>
      </w:r>
      <w:r w:rsidR="001211FD">
        <w:rPr>
          <w:rFonts w:asciiTheme="majorHAnsi" w:hAnsiTheme="majorHAnsi" w:cstheme="majorHAnsi"/>
          <w:color w:val="000000"/>
          <w:sz w:val="20"/>
          <w:szCs w:val="20"/>
        </w:rPr>
        <w:t xml:space="preserve">Pumpstation </w:t>
      </w:r>
      <w:r w:rsidR="00447FDF" w:rsidRPr="001C38F6">
        <w:rPr>
          <w:rFonts w:asciiTheme="majorHAnsi" w:hAnsiTheme="majorHAnsi" w:cstheme="majorHAnsi"/>
          <w:color w:val="000000"/>
          <w:sz w:val="20"/>
          <w:szCs w:val="20"/>
        </w:rPr>
        <w:t xml:space="preserve">– </w:t>
      </w:r>
      <w:r w:rsidR="00B80EFC">
        <w:rPr>
          <w:rFonts w:asciiTheme="majorHAnsi" w:hAnsiTheme="majorHAnsi" w:cstheme="majorHAnsi"/>
          <w:color w:val="000000"/>
          <w:sz w:val="20"/>
          <w:szCs w:val="20"/>
        </w:rPr>
        <w:t xml:space="preserve">read more about </w:t>
      </w:r>
      <w:r w:rsidR="00447FDF" w:rsidRPr="001C38F6">
        <w:rPr>
          <w:rFonts w:asciiTheme="majorHAnsi" w:hAnsiTheme="majorHAnsi" w:cstheme="majorHAnsi"/>
          <w:color w:val="000000"/>
          <w:sz w:val="20"/>
          <w:szCs w:val="20"/>
        </w:rPr>
        <w:t>‘hot-t</w:t>
      </w:r>
      <w:r w:rsidR="0044697C" w:rsidRPr="001C38F6">
        <w:rPr>
          <w:rFonts w:asciiTheme="majorHAnsi" w:hAnsiTheme="majorHAnsi" w:cstheme="majorHAnsi"/>
          <w:color w:val="000000"/>
          <w:sz w:val="20"/>
          <w:szCs w:val="20"/>
        </w:rPr>
        <w:t>apping’</w:t>
      </w:r>
      <w:r w:rsidR="00B80EFC">
        <w:rPr>
          <w:rStyle w:val="Emphasis"/>
          <w:rFonts w:asciiTheme="majorHAnsi" w:hAnsiTheme="majorHAnsi" w:cstheme="majorHAnsi"/>
          <w:i w:val="0"/>
          <w:iCs w:val="0"/>
          <w:sz w:val="20"/>
          <w:szCs w:val="20"/>
        </w:rPr>
        <w:t xml:space="preserve"> below</w:t>
      </w:r>
    </w:p>
    <w:p w14:paraId="582629D8" w14:textId="3768ED00" w:rsidR="00F84BC7" w:rsidRPr="0044697C" w:rsidRDefault="00E04595" w:rsidP="00447FDF">
      <w:pPr>
        <w:pStyle w:val="ListParagraph"/>
        <w:numPr>
          <w:ilvl w:val="0"/>
          <w:numId w:val="32"/>
        </w:numPr>
        <w:spacing w:after="120"/>
        <w:ind w:left="426"/>
        <w:rPr>
          <w:rFonts w:asciiTheme="majorHAnsi" w:hAnsiTheme="majorHAnsi" w:cstheme="majorHAnsi"/>
          <w:sz w:val="20"/>
          <w:szCs w:val="20"/>
        </w:rPr>
      </w:pPr>
      <w:r>
        <w:rPr>
          <w:rStyle w:val="Emphasis"/>
          <w:rFonts w:asciiTheme="majorHAnsi" w:hAnsiTheme="majorHAnsi" w:cstheme="majorHAnsi"/>
          <w:i w:val="0"/>
          <w:iCs w:val="0"/>
          <w:sz w:val="20"/>
          <w:szCs w:val="20"/>
        </w:rPr>
        <w:t xml:space="preserve">Installed new drainage and finished pipe ramming the first section of pipe </w:t>
      </w:r>
      <w:r w:rsidR="0011344F">
        <w:rPr>
          <w:rStyle w:val="Emphasis"/>
          <w:rFonts w:asciiTheme="majorHAnsi" w:hAnsiTheme="majorHAnsi" w:cstheme="majorHAnsi"/>
          <w:i w:val="0"/>
          <w:iCs w:val="0"/>
          <w:sz w:val="20"/>
          <w:szCs w:val="20"/>
        </w:rPr>
        <w:t>down</w:t>
      </w:r>
      <w:r>
        <w:rPr>
          <w:rStyle w:val="Emphasis"/>
          <w:rFonts w:asciiTheme="majorHAnsi" w:hAnsiTheme="majorHAnsi" w:cstheme="majorHAnsi"/>
          <w:i w:val="0"/>
          <w:iCs w:val="0"/>
          <w:sz w:val="20"/>
          <w:szCs w:val="20"/>
        </w:rPr>
        <w:t xml:space="preserve"> Barber Grove</w:t>
      </w:r>
      <w:r w:rsidR="00CA2B1D">
        <w:rPr>
          <w:rStyle w:val="Emphasis"/>
          <w:rFonts w:asciiTheme="majorHAnsi" w:hAnsiTheme="majorHAnsi" w:cstheme="majorHAnsi"/>
          <w:i w:val="0"/>
          <w:iCs w:val="0"/>
          <w:sz w:val="20"/>
          <w:szCs w:val="20"/>
        </w:rPr>
        <w:t xml:space="preserve"> </w:t>
      </w:r>
    </w:p>
    <w:p w14:paraId="6FEE216C" w14:textId="3DE92AEA" w:rsidR="0044697C" w:rsidRPr="00FF35A0" w:rsidRDefault="006D1519" w:rsidP="00447FDF">
      <w:pPr>
        <w:pStyle w:val="ListParagraph"/>
        <w:numPr>
          <w:ilvl w:val="0"/>
          <w:numId w:val="32"/>
        </w:numPr>
        <w:spacing w:after="120"/>
        <w:ind w:left="426"/>
        <w:rPr>
          <w:rFonts w:asciiTheme="majorHAnsi" w:hAnsiTheme="majorHAnsi" w:cstheme="majorHAnsi"/>
          <w:sz w:val="20"/>
          <w:szCs w:val="20"/>
        </w:rPr>
      </w:pPr>
      <w:r>
        <w:rPr>
          <w:rFonts w:asciiTheme="majorHAnsi" w:hAnsiTheme="majorHAnsi" w:cstheme="majorHAnsi"/>
          <w:color w:val="000000"/>
          <w:sz w:val="20"/>
          <w:szCs w:val="20"/>
        </w:rPr>
        <w:t xml:space="preserve">Commenced the excavation on the second half of the </w:t>
      </w:r>
      <w:r w:rsidR="00E4043E">
        <w:rPr>
          <w:rFonts w:asciiTheme="majorHAnsi" w:hAnsiTheme="majorHAnsi" w:cstheme="majorHAnsi"/>
          <w:color w:val="000000"/>
          <w:sz w:val="20"/>
          <w:szCs w:val="20"/>
        </w:rPr>
        <w:t>Barber Grove</w:t>
      </w:r>
      <w:r>
        <w:rPr>
          <w:rFonts w:asciiTheme="majorHAnsi" w:hAnsiTheme="majorHAnsi" w:cstheme="majorHAnsi"/>
          <w:color w:val="000000"/>
          <w:sz w:val="20"/>
          <w:szCs w:val="20"/>
        </w:rPr>
        <w:t xml:space="preserve"> trench </w:t>
      </w:r>
      <w:r w:rsidR="004479A4">
        <w:rPr>
          <w:rFonts w:asciiTheme="majorHAnsi" w:hAnsiTheme="majorHAnsi" w:cstheme="majorHAnsi"/>
          <w:color w:val="000000"/>
          <w:sz w:val="20"/>
          <w:szCs w:val="20"/>
        </w:rPr>
        <w:t>as we prepare</w:t>
      </w:r>
      <w:r w:rsidR="008612B9">
        <w:rPr>
          <w:rFonts w:asciiTheme="majorHAnsi" w:hAnsiTheme="majorHAnsi" w:cstheme="majorHAnsi"/>
          <w:color w:val="000000"/>
          <w:sz w:val="20"/>
          <w:szCs w:val="20"/>
        </w:rPr>
        <w:t xml:space="preserve"> to install </w:t>
      </w:r>
      <w:r>
        <w:rPr>
          <w:rFonts w:asciiTheme="majorHAnsi" w:hAnsiTheme="majorHAnsi" w:cstheme="majorHAnsi"/>
          <w:color w:val="000000"/>
          <w:sz w:val="20"/>
          <w:szCs w:val="20"/>
        </w:rPr>
        <w:t xml:space="preserve">pipe </w:t>
      </w:r>
      <w:r w:rsidR="009D20C0" w:rsidRPr="00FF35A0">
        <w:rPr>
          <w:rFonts w:asciiTheme="majorHAnsi" w:hAnsiTheme="majorHAnsi" w:cstheme="majorHAnsi"/>
          <w:color w:val="000000"/>
          <w:sz w:val="20"/>
          <w:szCs w:val="20"/>
        </w:rPr>
        <w:t>towards the Randwick Road retrieval shaft</w:t>
      </w:r>
    </w:p>
    <w:p w14:paraId="0B104953" w14:textId="28789277" w:rsidR="0023293D" w:rsidRPr="00E53889" w:rsidRDefault="0023293D" w:rsidP="00CE4FF7">
      <w:pPr>
        <w:pStyle w:val="ListParagraph"/>
        <w:ind w:left="426"/>
        <w:rPr>
          <w:rFonts w:asciiTheme="majorHAnsi" w:hAnsiTheme="majorHAnsi" w:cstheme="majorHAnsi"/>
          <w:sz w:val="20"/>
          <w:szCs w:val="20"/>
        </w:rPr>
      </w:pPr>
    </w:p>
    <w:p w14:paraId="609787C3" w14:textId="2C93710D" w:rsidR="00D71EAD" w:rsidRDefault="00D71EAD" w:rsidP="00890D2E">
      <w:pPr>
        <w:spacing w:after="120"/>
        <w:rPr>
          <w:rFonts w:asciiTheme="majorHAnsi" w:hAnsiTheme="majorHAnsi" w:cstheme="majorBidi"/>
          <w:b/>
          <w:bCs/>
          <w:sz w:val="20"/>
          <w:szCs w:val="20"/>
        </w:rPr>
      </w:pPr>
      <w:r>
        <w:rPr>
          <w:rFonts w:asciiTheme="majorHAnsi" w:hAnsiTheme="majorHAnsi" w:cstheme="majorBidi"/>
          <w:b/>
          <w:bCs/>
          <w:sz w:val="20"/>
          <w:szCs w:val="20"/>
        </w:rPr>
        <w:t xml:space="preserve">What are the benefits of </w:t>
      </w:r>
      <w:r w:rsidR="00766077">
        <w:rPr>
          <w:rFonts w:asciiTheme="majorHAnsi" w:hAnsiTheme="majorHAnsi" w:cstheme="majorBidi"/>
          <w:b/>
          <w:bCs/>
          <w:sz w:val="20"/>
          <w:szCs w:val="20"/>
        </w:rPr>
        <w:t>the project</w:t>
      </w:r>
      <w:r>
        <w:rPr>
          <w:rFonts w:asciiTheme="majorHAnsi" w:hAnsiTheme="majorHAnsi" w:cstheme="majorBidi"/>
          <w:b/>
          <w:bCs/>
          <w:sz w:val="20"/>
          <w:szCs w:val="20"/>
        </w:rPr>
        <w:t xml:space="preserve">? </w:t>
      </w:r>
    </w:p>
    <w:p w14:paraId="6A3D8B0D" w14:textId="79791C81" w:rsidR="00C92CF8" w:rsidRDefault="009E0AF8" w:rsidP="00280F88">
      <w:pPr>
        <w:spacing w:after="120"/>
        <w:rPr>
          <w:rFonts w:asciiTheme="majorHAnsi" w:hAnsiTheme="majorHAnsi" w:cstheme="majorHAnsi"/>
          <w:sz w:val="20"/>
          <w:szCs w:val="20"/>
          <w:lang w:val="en-NZ" w:eastAsia="en-NZ"/>
        </w:rPr>
      </w:pPr>
      <w:r w:rsidRPr="00626E21">
        <w:rPr>
          <w:noProof/>
        </w:rPr>
        <mc:AlternateContent>
          <mc:Choice Requires="wps">
            <w:drawing>
              <wp:anchor distT="0" distB="0" distL="114300" distR="114300" simplePos="0" relativeHeight="251658241" behindDoc="0" locked="0" layoutInCell="1" allowOverlap="1" wp14:anchorId="5EEBB399" wp14:editId="00F488BC">
                <wp:simplePos x="0" y="0"/>
                <wp:positionH relativeFrom="margin">
                  <wp:posOffset>3051479</wp:posOffset>
                </wp:positionH>
                <wp:positionV relativeFrom="paragraph">
                  <wp:posOffset>1382395</wp:posOffset>
                </wp:positionV>
                <wp:extent cx="3138170" cy="189865"/>
                <wp:effectExtent l="0" t="0" r="5080" b="635"/>
                <wp:wrapThrough wrapText="bothSides">
                  <wp:wrapPolygon edited="0">
                    <wp:start x="0" y="0"/>
                    <wp:lineTo x="0" y="19505"/>
                    <wp:lineTo x="21504" y="19505"/>
                    <wp:lineTo x="21504"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3138170" cy="189865"/>
                        </a:xfrm>
                        <a:prstGeom prst="rect">
                          <a:avLst/>
                        </a:prstGeom>
                        <a:solidFill>
                          <a:prstClr val="white"/>
                        </a:solidFill>
                        <a:ln>
                          <a:noFill/>
                        </a:ln>
                      </wps:spPr>
                      <wps:txbx>
                        <w:txbxContent>
                          <w:p w14:paraId="6E80255A" w14:textId="7D6ABD87" w:rsidR="00934398" w:rsidRPr="004A7872" w:rsidRDefault="009E0AF8" w:rsidP="00934398">
                            <w:pPr>
                              <w:pStyle w:val="Caption"/>
                              <w:rPr>
                                <w:rFonts w:asciiTheme="majorHAnsi" w:eastAsia="Times New Roman" w:hAnsiTheme="majorHAnsi" w:cstheme="majorHAnsi"/>
                                <w:b/>
                                <w:bCs/>
                                <w:noProof/>
                                <w:color w:val="auto"/>
                                <w:sz w:val="20"/>
                                <w:szCs w:val="20"/>
                              </w:rPr>
                            </w:pPr>
                            <w:r>
                              <w:rPr>
                                <w:rFonts w:asciiTheme="majorHAnsi" w:hAnsiTheme="majorHAnsi" w:cstheme="majorHAnsi"/>
                                <w:color w:val="auto"/>
                                <w:sz w:val="20"/>
                                <w:szCs w:val="20"/>
                              </w:rPr>
                              <w:t>Figure 1</w:t>
                            </w:r>
                            <w:r w:rsidR="00934398" w:rsidRPr="004A7872">
                              <w:rPr>
                                <w:rFonts w:asciiTheme="majorHAnsi" w:hAnsiTheme="majorHAnsi" w:cstheme="majorHAnsi"/>
                                <w:color w:val="auto"/>
                                <w:sz w:val="20"/>
                                <w:szCs w:val="20"/>
                              </w:rPr>
                              <w:t xml:space="preserve">: </w:t>
                            </w:r>
                            <w:r w:rsidR="004A7872" w:rsidRPr="004A7872">
                              <w:rPr>
                                <w:rFonts w:asciiTheme="majorHAnsi" w:hAnsiTheme="majorHAnsi" w:cstheme="majorHAnsi"/>
                                <w:color w:val="auto"/>
                                <w:sz w:val="20"/>
                                <w:szCs w:val="20"/>
                              </w:rPr>
                              <w:t>Hot Tapping underway at the Seaview WWTP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BB399" id="_x0000_t202" coordsize="21600,21600" o:spt="202" path="m,l,21600r21600,l21600,xe">
                <v:stroke joinstyle="miter"/>
                <v:path gradientshapeok="t" o:connecttype="rect"/>
              </v:shapetype>
              <v:shape id="Text Box 10" o:spid="_x0000_s1026" type="#_x0000_t202" style="position:absolute;margin-left:240.25pt;margin-top:108.85pt;width:247.1pt;height:14.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" stroked="f">
                <v:textbox inset="0,0,0,0">
                  <w:txbxContent>
                    <w:p w14:paraId="6E80255A" w14:textId="7D6ABD87" w:rsidR="00934398" w:rsidRPr="004A7872" w:rsidRDefault="009E0AF8" w:rsidP="00934398">
                      <w:pPr>
                        <w:pStyle w:val="Caption"/>
                        <w:rPr>
                          <w:rFonts w:asciiTheme="majorHAnsi" w:eastAsia="Times New Roman" w:hAnsiTheme="majorHAnsi" w:cstheme="majorHAnsi"/>
                          <w:b/>
                          <w:bCs/>
                          <w:noProof/>
                          <w:color w:val="auto"/>
                          <w:sz w:val="20"/>
                          <w:szCs w:val="20"/>
                        </w:rPr>
                      </w:pPr>
                      <w:r>
                        <w:rPr>
                          <w:rFonts w:asciiTheme="majorHAnsi" w:hAnsiTheme="majorHAnsi" w:cstheme="majorHAnsi"/>
                          <w:color w:val="auto"/>
                          <w:sz w:val="20"/>
                          <w:szCs w:val="20"/>
                        </w:rPr>
                        <w:t>Figure 1</w:t>
                      </w:r>
                      <w:r w:rsidR="00934398" w:rsidRPr="004A7872">
                        <w:rPr>
                          <w:rFonts w:asciiTheme="majorHAnsi" w:hAnsiTheme="majorHAnsi" w:cstheme="majorHAnsi"/>
                          <w:color w:val="auto"/>
                          <w:sz w:val="20"/>
                          <w:szCs w:val="20"/>
                        </w:rPr>
                        <w:t xml:space="preserve">: </w:t>
                      </w:r>
                      <w:r w:rsidR="004A7872" w:rsidRPr="004A7872">
                        <w:rPr>
                          <w:rFonts w:asciiTheme="majorHAnsi" w:hAnsiTheme="majorHAnsi" w:cstheme="majorHAnsi"/>
                          <w:color w:val="auto"/>
                          <w:sz w:val="20"/>
                          <w:szCs w:val="20"/>
                        </w:rPr>
                        <w:t>Hot Tapping underway at the Seaview WWTP</w:t>
                      </w:r>
                    </w:p>
                  </w:txbxContent>
                </v:textbox>
                <w10:wrap type="through" anchorx="margin"/>
              </v:shape>
            </w:pict>
          </mc:Fallback>
        </mc:AlternateContent>
      </w:r>
      <w:r w:rsidR="00D71EAD" w:rsidRPr="00D71EAD">
        <w:rPr>
          <w:rFonts w:asciiTheme="majorHAnsi" w:hAnsiTheme="majorHAnsi" w:cstheme="majorHAnsi"/>
          <w:sz w:val="20"/>
          <w:szCs w:val="20"/>
          <w:lang w:val="en-NZ" w:eastAsia="en-NZ"/>
        </w:rPr>
        <w:t>This project is a critical addition towards strengthening council infrastructure and protecting our waterways. With pipes nearing the end of their useful lives, coupled with the growth experienc</w:t>
      </w:r>
      <w:r w:rsidR="00D71EAD">
        <w:rPr>
          <w:rFonts w:asciiTheme="majorHAnsi" w:hAnsiTheme="majorHAnsi" w:cstheme="majorHAnsi"/>
          <w:sz w:val="20"/>
          <w:szCs w:val="20"/>
          <w:lang w:val="en-NZ" w:eastAsia="en-NZ"/>
        </w:rPr>
        <w:t xml:space="preserve">ed across </w:t>
      </w:r>
      <w:r w:rsidR="00A00183">
        <w:rPr>
          <w:rFonts w:asciiTheme="majorHAnsi" w:hAnsiTheme="majorHAnsi" w:cstheme="majorHAnsi"/>
          <w:sz w:val="20"/>
          <w:szCs w:val="20"/>
          <w:lang w:val="en-NZ" w:eastAsia="en-NZ"/>
        </w:rPr>
        <w:t>the Hutt Valley</w:t>
      </w:r>
      <w:r w:rsidR="00D71EAD" w:rsidRPr="00D71EAD">
        <w:rPr>
          <w:rFonts w:asciiTheme="majorHAnsi" w:hAnsiTheme="majorHAnsi" w:cstheme="majorHAnsi"/>
          <w:sz w:val="20"/>
          <w:szCs w:val="20"/>
          <w:lang w:val="en-NZ" w:eastAsia="en-NZ"/>
        </w:rPr>
        <w:t xml:space="preserve">, </w:t>
      </w:r>
      <w:r w:rsidR="00656F95">
        <w:rPr>
          <w:rFonts w:asciiTheme="majorHAnsi" w:hAnsiTheme="majorHAnsi" w:cstheme="majorHAnsi"/>
          <w:sz w:val="20"/>
          <w:szCs w:val="20"/>
          <w:lang w:val="en-NZ" w:eastAsia="en-NZ"/>
        </w:rPr>
        <w:t>t</w:t>
      </w:r>
      <w:r w:rsidR="00D71EAD" w:rsidRPr="00D71EAD">
        <w:rPr>
          <w:rFonts w:asciiTheme="majorHAnsi" w:hAnsiTheme="majorHAnsi" w:cstheme="majorHAnsi"/>
          <w:sz w:val="20"/>
          <w:szCs w:val="20"/>
          <w:lang w:val="en-NZ" w:eastAsia="en-NZ"/>
        </w:rPr>
        <w:t>his key infrastructure is under pressure and it’s crucial we invest befo</w:t>
      </w:r>
      <w:r w:rsidR="00D71EAD" w:rsidRPr="00C92CF8">
        <w:rPr>
          <w:rFonts w:asciiTheme="majorHAnsi" w:hAnsiTheme="majorHAnsi" w:cstheme="majorHAnsi"/>
          <w:sz w:val="20"/>
          <w:szCs w:val="20"/>
          <w:lang w:val="en-NZ" w:eastAsia="en-NZ"/>
        </w:rPr>
        <w:t>re a significant event such as a</w:t>
      </w:r>
      <w:r w:rsidR="00374018" w:rsidRPr="00C92CF8">
        <w:rPr>
          <w:rFonts w:asciiTheme="majorHAnsi" w:hAnsiTheme="majorHAnsi" w:cstheme="majorHAnsi"/>
          <w:sz w:val="20"/>
          <w:szCs w:val="20"/>
          <w:lang w:val="en-NZ" w:eastAsia="en-NZ"/>
        </w:rPr>
        <w:t>n</w:t>
      </w:r>
      <w:r w:rsidR="00D71EAD" w:rsidRPr="00C92CF8">
        <w:rPr>
          <w:rFonts w:asciiTheme="majorHAnsi" w:hAnsiTheme="majorHAnsi" w:cstheme="majorHAnsi"/>
          <w:sz w:val="20"/>
          <w:szCs w:val="20"/>
          <w:lang w:val="en-NZ" w:eastAsia="en-NZ"/>
        </w:rPr>
        <w:t xml:space="preserve"> earthquake.</w:t>
      </w:r>
      <w:r w:rsidR="00D71EAD" w:rsidRPr="00D71EAD">
        <w:rPr>
          <w:rFonts w:asciiTheme="majorHAnsi" w:hAnsiTheme="majorHAnsi" w:cstheme="majorHAnsi"/>
          <w:sz w:val="20"/>
          <w:szCs w:val="20"/>
          <w:lang w:val="en-NZ" w:eastAsia="en-NZ"/>
        </w:rPr>
        <w:t xml:space="preserve"> </w:t>
      </w:r>
      <w:r w:rsidRPr="006E4831">
        <w:rPr>
          <w:rFonts w:asciiTheme="majorHAnsi" w:hAnsiTheme="majorHAnsi" w:cstheme="majorHAnsi"/>
          <w:sz w:val="20"/>
          <w:szCs w:val="20"/>
        </w:rPr>
        <w:t>This project builds resilience into the wastewater network, reduces the risk of overflows, protecting the environment in the event of a major earthquake.</w:t>
      </w:r>
      <w:r w:rsidRPr="006E4831">
        <w:rPr>
          <w:sz w:val="20"/>
          <w:szCs w:val="20"/>
        </w:rPr>
        <w:t xml:space="preserve">  </w:t>
      </w:r>
    </w:p>
    <w:p w14:paraId="5FF202DA" w14:textId="3A8D9CC1" w:rsidR="00657373" w:rsidRDefault="00657373" w:rsidP="00D81222">
      <w:pPr>
        <w:spacing w:after="120"/>
        <w:rPr>
          <w:rFonts w:asciiTheme="majorHAnsi" w:hAnsiTheme="majorHAnsi" w:cstheme="majorBidi"/>
          <w:b/>
          <w:bCs/>
          <w:sz w:val="20"/>
          <w:szCs w:val="20"/>
        </w:rPr>
      </w:pPr>
      <w:r>
        <w:rPr>
          <w:rFonts w:asciiTheme="majorHAnsi" w:hAnsiTheme="majorHAnsi" w:cstheme="majorBidi"/>
          <w:b/>
          <w:bCs/>
          <w:sz w:val="20"/>
          <w:szCs w:val="20"/>
        </w:rPr>
        <w:t>Traffic management</w:t>
      </w:r>
    </w:p>
    <w:p w14:paraId="0DB0762F" w14:textId="111F2937" w:rsidR="00DF2967" w:rsidRDefault="005A57D3" w:rsidP="00D81222">
      <w:pPr>
        <w:spacing w:after="120"/>
        <w:rPr>
          <w:rFonts w:asciiTheme="majorHAnsi" w:hAnsiTheme="majorHAnsi" w:cstheme="majorHAnsi"/>
          <w:sz w:val="20"/>
          <w:szCs w:val="20"/>
        </w:rPr>
      </w:pPr>
      <w:r>
        <w:rPr>
          <w:rFonts w:asciiTheme="majorHAnsi" w:hAnsiTheme="majorHAnsi" w:cstheme="majorHAnsi"/>
          <w:sz w:val="20"/>
          <w:szCs w:val="20"/>
        </w:rPr>
        <w:t xml:space="preserve">The crew are back in Seaview Road to complete the connection of a wastewater pipe we laid last summer. As a </w:t>
      </w:r>
      <w:r w:rsidR="00DC5DDC">
        <w:rPr>
          <w:rFonts w:asciiTheme="majorHAnsi" w:hAnsiTheme="majorHAnsi" w:cstheme="majorHAnsi"/>
          <w:sz w:val="20"/>
          <w:szCs w:val="20"/>
        </w:rPr>
        <w:t xml:space="preserve">result, </w:t>
      </w:r>
      <w:r w:rsidR="00DC5DDC" w:rsidRPr="00527D28">
        <w:rPr>
          <w:rFonts w:asciiTheme="majorHAnsi" w:hAnsiTheme="majorHAnsi" w:cstheme="majorHAnsi"/>
          <w:sz w:val="20"/>
          <w:szCs w:val="20"/>
        </w:rPr>
        <w:t>a</w:t>
      </w:r>
      <w:r w:rsidR="0098082A" w:rsidRPr="00527D28">
        <w:rPr>
          <w:rFonts w:asciiTheme="majorHAnsi" w:hAnsiTheme="majorHAnsi" w:cstheme="majorHAnsi"/>
          <w:sz w:val="20"/>
          <w:szCs w:val="20"/>
        </w:rPr>
        <w:t xml:space="preserve"> one-way system </w:t>
      </w:r>
      <w:r w:rsidR="00AD3794" w:rsidRPr="00527D28">
        <w:rPr>
          <w:rFonts w:asciiTheme="majorHAnsi" w:hAnsiTheme="majorHAnsi" w:cstheme="majorHAnsi"/>
          <w:sz w:val="20"/>
          <w:szCs w:val="20"/>
        </w:rPr>
        <w:t>was recently installed</w:t>
      </w:r>
      <w:r w:rsidR="00D66CF5" w:rsidRPr="00527D28">
        <w:rPr>
          <w:rFonts w:asciiTheme="majorHAnsi" w:hAnsiTheme="majorHAnsi" w:cstheme="majorHAnsi"/>
          <w:sz w:val="20"/>
          <w:szCs w:val="20"/>
        </w:rPr>
        <w:t xml:space="preserve">, </w:t>
      </w:r>
      <w:r w:rsidR="00172D34" w:rsidRPr="00527D28">
        <w:rPr>
          <w:rFonts w:asciiTheme="majorHAnsi" w:hAnsiTheme="majorHAnsi" w:cstheme="majorHAnsi"/>
          <w:sz w:val="20"/>
          <w:szCs w:val="20"/>
        </w:rPr>
        <w:t xml:space="preserve">with a </w:t>
      </w:r>
      <w:r w:rsidR="009E0AF8" w:rsidRPr="00527D28">
        <w:rPr>
          <w:rFonts w:asciiTheme="majorHAnsi" w:hAnsiTheme="majorHAnsi" w:cstheme="majorHAnsi"/>
          <w:sz w:val="20"/>
          <w:szCs w:val="20"/>
        </w:rPr>
        <w:t>northbound</w:t>
      </w:r>
      <w:r w:rsidR="00D66CF5" w:rsidRPr="00527D28">
        <w:rPr>
          <w:rFonts w:asciiTheme="majorHAnsi" w:hAnsiTheme="majorHAnsi" w:cstheme="majorHAnsi"/>
          <w:sz w:val="20"/>
          <w:szCs w:val="20"/>
        </w:rPr>
        <w:t xml:space="preserve"> </w:t>
      </w:r>
      <w:r w:rsidR="00172D34" w:rsidRPr="00527D28">
        <w:rPr>
          <w:rFonts w:asciiTheme="majorHAnsi" w:hAnsiTheme="majorHAnsi" w:cstheme="majorHAnsi"/>
          <w:sz w:val="20"/>
          <w:szCs w:val="20"/>
        </w:rPr>
        <w:t>detour via Barnes Street</w:t>
      </w:r>
      <w:r w:rsidR="00D66CF5" w:rsidRPr="00527D28">
        <w:rPr>
          <w:rFonts w:asciiTheme="majorHAnsi" w:hAnsiTheme="majorHAnsi" w:cstheme="majorHAnsi"/>
          <w:sz w:val="20"/>
          <w:szCs w:val="20"/>
        </w:rPr>
        <w:t>. T</w:t>
      </w:r>
      <w:r w:rsidR="00D66CF5" w:rsidRPr="00FC277C">
        <w:rPr>
          <w:rFonts w:asciiTheme="majorHAnsi" w:hAnsiTheme="majorHAnsi" w:cstheme="majorHAnsi"/>
          <w:sz w:val="20"/>
          <w:szCs w:val="20"/>
        </w:rPr>
        <w:t>his will be in place</w:t>
      </w:r>
      <w:r w:rsidR="00AD3794" w:rsidRPr="00FC277C">
        <w:rPr>
          <w:rFonts w:asciiTheme="majorHAnsi" w:hAnsiTheme="majorHAnsi" w:cstheme="majorHAnsi"/>
          <w:sz w:val="20"/>
          <w:szCs w:val="20"/>
        </w:rPr>
        <w:t xml:space="preserve"> </w:t>
      </w:r>
      <w:r w:rsidR="00EA5DC8" w:rsidRPr="00FC277C">
        <w:rPr>
          <w:rFonts w:asciiTheme="majorHAnsi" w:hAnsiTheme="majorHAnsi" w:cstheme="majorHAnsi"/>
          <w:sz w:val="20"/>
          <w:szCs w:val="20"/>
        </w:rPr>
        <w:t>for</w:t>
      </w:r>
      <w:r w:rsidR="00AD3794" w:rsidRPr="00FC277C">
        <w:rPr>
          <w:rFonts w:asciiTheme="majorHAnsi" w:hAnsiTheme="majorHAnsi" w:cstheme="majorHAnsi"/>
          <w:sz w:val="20"/>
          <w:szCs w:val="20"/>
        </w:rPr>
        <w:t xml:space="preserve"> up to four weeks</w:t>
      </w:r>
      <w:r w:rsidR="00172D34" w:rsidRPr="00FC277C">
        <w:rPr>
          <w:rFonts w:asciiTheme="majorHAnsi" w:hAnsiTheme="majorHAnsi" w:cstheme="majorHAnsi"/>
          <w:sz w:val="20"/>
          <w:szCs w:val="20"/>
        </w:rPr>
        <w:t xml:space="preserve">. </w:t>
      </w:r>
      <w:r w:rsidR="00527D28" w:rsidRPr="00FC277C">
        <w:rPr>
          <w:rFonts w:asciiTheme="majorHAnsi" w:hAnsiTheme="majorHAnsi" w:cstheme="majorHAnsi"/>
          <w:sz w:val="20"/>
          <w:szCs w:val="20"/>
        </w:rPr>
        <w:t xml:space="preserve"> </w:t>
      </w:r>
      <w:r w:rsidR="00FC277C" w:rsidRPr="00FC277C">
        <w:rPr>
          <w:rFonts w:asciiTheme="majorHAnsi" w:hAnsiTheme="majorHAnsi" w:cstheme="majorHAnsi"/>
          <w:sz w:val="20"/>
          <w:szCs w:val="20"/>
        </w:rPr>
        <w:t>Please be ready for delays, particularly during the morning and afternoon peak.</w:t>
      </w:r>
      <w:r w:rsidR="00FC277C" w:rsidRPr="00DF2967">
        <w:rPr>
          <w:rFonts w:asciiTheme="majorHAnsi" w:hAnsiTheme="majorHAnsi" w:cstheme="majorHAnsi"/>
          <w:sz w:val="20"/>
          <w:szCs w:val="20"/>
        </w:rPr>
        <w:t xml:space="preserve"> </w:t>
      </w:r>
      <w:r w:rsidR="00FC277C">
        <w:rPr>
          <w:rFonts w:asciiTheme="majorHAnsi" w:hAnsiTheme="majorHAnsi" w:cstheme="majorHAnsi"/>
          <w:sz w:val="20"/>
          <w:szCs w:val="20"/>
        </w:rPr>
        <w:t>We’ve had questions about the traffic management in place on Seaview Road and have compiled some FAQs on the project webpage to answer these</w:t>
      </w:r>
      <w:r w:rsidR="00DC5DDC">
        <w:rPr>
          <w:rFonts w:asciiTheme="majorHAnsi" w:hAnsiTheme="majorHAnsi" w:cstheme="majorHAnsi"/>
          <w:sz w:val="20"/>
          <w:szCs w:val="20"/>
        </w:rPr>
        <w:t xml:space="preserve">: </w:t>
      </w:r>
      <w:hyperlink r:id="rId12" w:history="1">
        <w:r w:rsidR="00154DEB" w:rsidRPr="00343935">
          <w:rPr>
            <w:rStyle w:val="Hyperlink"/>
            <w:rFonts w:asciiTheme="majorHAnsi" w:hAnsiTheme="majorHAnsi" w:cstheme="majorHAnsi"/>
            <w:sz w:val="20"/>
            <w:szCs w:val="20"/>
          </w:rPr>
          <w:t>https://www.wellingtonwater.co.nz/projects/the-barber-grove-to-seaview-wastewater-treatment-plant-pipe-duplication-project/?tab=4&amp;update=145</w:t>
        </w:r>
      </w:hyperlink>
      <w:r w:rsidR="00154DEB">
        <w:rPr>
          <w:rFonts w:asciiTheme="majorHAnsi" w:hAnsiTheme="majorHAnsi" w:cstheme="majorHAnsi"/>
          <w:sz w:val="20"/>
          <w:szCs w:val="20"/>
        </w:rPr>
        <w:t xml:space="preserve"> .</w:t>
      </w:r>
    </w:p>
    <w:p w14:paraId="19F26A9C" w14:textId="2D7E76F7" w:rsidR="00D66CF5" w:rsidRDefault="00D66CF5" w:rsidP="00D81222">
      <w:pPr>
        <w:spacing w:after="120"/>
        <w:rPr>
          <w:rFonts w:asciiTheme="majorHAnsi" w:hAnsiTheme="majorHAnsi" w:cstheme="majorHAnsi"/>
          <w:sz w:val="20"/>
          <w:szCs w:val="20"/>
        </w:rPr>
      </w:pPr>
      <w:r>
        <w:rPr>
          <w:rFonts w:asciiTheme="majorHAnsi" w:hAnsiTheme="majorHAnsi" w:cstheme="majorHAnsi"/>
          <w:sz w:val="20"/>
          <w:szCs w:val="20"/>
        </w:rPr>
        <w:t>At Barber Grove</w:t>
      </w:r>
      <w:r w:rsidR="00A00183">
        <w:rPr>
          <w:rFonts w:asciiTheme="majorHAnsi" w:hAnsiTheme="majorHAnsi" w:cstheme="majorHAnsi"/>
          <w:sz w:val="20"/>
          <w:szCs w:val="20"/>
        </w:rPr>
        <w:t>,</w:t>
      </w:r>
      <w:r>
        <w:rPr>
          <w:rFonts w:asciiTheme="majorHAnsi" w:hAnsiTheme="majorHAnsi" w:cstheme="majorHAnsi"/>
          <w:sz w:val="20"/>
          <w:szCs w:val="20"/>
        </w:rPr>
        <w:t xml:space="preserve"> t</w:t>
      </w:r>
      <w:r w:rsidR="00377A34">
        <w:rPr>
          <w:rFonts w:asciiTheme="majorHAnsi" w:hAnsiTheme="majorHAnsi" w:cstheme="majorHAnsi"/>
          <w:sz w:val="20"/>
          <w:szCs w:val="20"/>
        </w:rPr>
        <w:t>emporary traffic lights</w:t>
      </w:r>
      <w:r w:rsidR="00CD7BF7">
        <w:rPr>
          <w:rFonts w:asciiTheme="majorHAnsi" w:hAnsiTheme="majorHAnsi" w:cstheme="majorHAnsi"/>
          <w:sz w:val="20"/>
          <w:szCs w:val="20"/>
        </w:rPr>
        <w:t xml:space="preserve"> are</w:t>
      </w:r>
      <w:r w:rsidR="00377A34">
        <w:rPr>
          <w:rFonts w:asciiTheme="majorHAnsi" w:hAnsiTheme="majorHAnsi" w:cstheme="majorHAnsi"/>
          <w:sz w:val="20"/>
          <w:szCs w:val="20"/>
        </w:rPr>
        <w:t xml:space="preserve"> operating </w:t>
      </w:r>
      <w:r w:rsidR="00CD7BF7">
        <w:rPr>
          <w:rFonts w:asciiTheme="majorHAnsi" w:hAnsiTheme="majorHAnsi" w:cstheme="majorHAnsi"/>
          <w:sz w:val="20"/>
          <w:szCs w:val="20"/>
        </w:rPr>
        <w:t>to manage</w:t>
      </w:r>
      <w:r w:rsidR="00117BC5">
        <w:rPr>
          <w:rFonts w:asciiTheme="majorHAnsi" w:hAnsiTheme="majorHAnsi" w:cstheme="majorHAnsi"/>
          <w:sz w:val="20"/>
          <w:szCs w:val="20"/>
        </w:rPr>
        <w:t xml:space="preserve"> </w:t>
      </w:r>
      <w:r w:rsidR="00377A34">
        <w:rPr>
          <w:rFonts w:asciiTheme="majorHAnsi" w:hAnsiTheme="majorHAnsi" w:cstheme="majorHAnsi"/>
          <w:sz w:val="20"/>
          <w:szCs w:val="20"/>
        </w:rPr>
        <w:t xml:space="preserve">traffic flows. </w:t>
      </w:r>
    </w:p>
    <w:p w14:paraId="492F2A1A" w14:textId="41D41C90" w:rsidR="00966996" w:rsidRDefault="00377A34" w:rsidP="00D81222">
      <w:pPr>
        <w:spacing w:after="120"/>
        <w:rPr>
          <w:rFonts w:asciiTheme="majorHAnsi" w:hAnsiTheme="majorHAnsi" w:cstheme="majorHAnsi"/>
          <w:sz w:val="20"/>
          <w:szCs w:val="20"/>
        </w:rPr>
      </w:pPr>
      <w:r>
        <w:rPr>
          <w:rFonts w:asciiTheme="majorHAnsi" w:eastAsia="Times New Roman" w:hAnsiTheme="majorHAnsi" w:cstheme="majorHAnsi"/>
          <w:sz w:val="20"/>
          <w:szCs w:val="20"/>
        </w:rPr>
        <w:t>O</w:t>
      </w:r>
      <w:r w:rsidRPr="00701FFE">
        <w:rPr>
          <w:rFonts w:asciiTheme="majorHAnsi" w:hAnsiTheme="majorHAnsi" w:cstheme="majorHAnsi"/>
          <w:sz w:val="20"/>
          <w:szCs w:val="20"/>
        </w:rPr>
        <w:t xml:space="preserve">ur </w:t>
      </w:r>
      <w:r w:rsidR="00AD3581">
        <w:rPr>
          <w:rFonts w:asciiTheme="majorHAnsi" w:hAnsiTheme="majorHAnsi" w:cstheme="majorHAnsi"/>
          <w:sz w:val="20"/>
          <w:szCs w:val="20"/>
        </w:rPr>
        <w:t xml:space="preserve">existing </w:t>
      </w:r>
      <w:r w:rsidRPr="00701FFE">
        <w:rPr>
          <w:rFonts w:asciiTheme="majorHAnsi" w:hAnsiTheme="majorHAnsi" w:cstheme="majorHAnsi"/>
          <w:sz w:val="20"/>
          <w:szCs w:val="20"/>
        </w:rPr>
        <w:t xml:space="preserve">traffic management on Randwick Road will remain in place until all works are completed, </w:t>
      </w:r>
      <w:r w:rsidR="00F063BB">
        <w:rPr>
          <w:rFonts w:asciiTheme="majorHAnsi" w:hAnsiTheme="majorHAnsi" w:cstheme="majorHAnsi"/>
          <w:sz w:val="20"/>
          <w:szCs w:val="20"/>
        </w:rPr>
        <w:t>mid-</w:t>
      </w:r>
      <w:r w:rsidRPr="00701FFE">
        <w:rPr>
          <w:rFonts w:asciiTheme="majorHAnsi" w:hAnsiTheme="majorHAnsi" w:cstheme="majorHAnsi"/>
          <w:sz w:val="20"/>
          <w:szCs w:val="20"/>
        </w:rPr>
        <w:t>2023.</w:t>
      </w:r>
      <w:r w:rsidR="00C069DF">
        <w:rPr>
          <w:rFonts w:asciiTheme="majorHAnsi" w:hAnsiTheme="majorHAnsi" w:cstheme="majorHAnsi"/>
          <w:sz w:val="20"/>
          <w:szCs w:val="20"/>
        </w:rPr>
        <w:t xml:space="preserve"> </w:t>
      </w:r>
      <w:r w:rsidR="00DF2967">
        <w:rPr>
          <w:rFonts w:asciiTheme="majorHAnsi" w:hAnsiTheme="majorHAnsi" w:cstheme="majorHAnsi"/>
          <w:sz w:val="20"/>
          <w:szCs w:val="20"/>
        </w:rPr>
        <w:t xml:space="preserve">Please look out for our </w:t>
      </w:r>
      <w:r w:rsidR="00A00183">
        <w:rPr>
          <w:rFonts w:asciiTheme="majorHAnsi" w:hAnsiTheme="majorHAnsi" w:cstheme="majorHAnsi"/>
          <w:sz w:val="20"/>
          <w:szCs w:val="20"/>
        </w:rPr>
        <w:t>crew</w:t>
      </w:r>
      <w:r w:rsidR="00DF2967">
        <w:rPr>
          <w:rFonts w:asciiTheme="majorHAnsi" w:hAnsiTheme="majorHAnsi" w:cstheme="majorHAnsi"/>
          <w:sz w:val="20"/>
          <w:szCs w:val="20"/>
        </w:rPr>
        <w:t xml:space="preserve"> and follow their instructions. Cyclist and pedestrians are </w:t>
      </w:r>
      <w:r>
        <w:rPr>
          <w:rFonts w:asciiTheme="majorHAnsi" w:hAnsiTheme="majorHAnsi" w:cstheme="majorHAnsi"/>
          <w:sz w:val="20"/>
          <w:szCs w:val="20"/>
        </w:rPr>
        <w:t>advised to follow all on-site directional signage showing alternative routes and/or shared-path facilities.</w:t>
      </w:r>
    </w:p>
    <w:p w14:paraId="1E562016" w14:textId="3085C7A5" w:rsidR="00657373" w:rsidRDefault="0098082A" w:rsidP="00D81222">
      <w:pPr>
        <w:spacing w:after="120"/>
        <w:rPr>
          <w:rFonts w:asciiTheme="majorHAnsi" w:hAnsiTheme="majorHAnsi" w:cstheme="majorBidi"/>
          <w:b/>
          <w:bCs/>
          <w:sz w:val="20"/>
          <w:szCs w:val="20"/>
        </w:rPr>
      </w:pPr>
      <w:r>
        <w:rPr>
          <w:rFonts w:asciiTheme="majorHAnsi" w:hAnsiTheme="majorHAnsi" w:cstheme="majorHAnsi"/>
          <w:sz w:val="20"/>
          <w:szCs w:val="20"/>
        </w:rPr>
        <w:lastRenderedPageBreak/>
        <w:t xml:space="preserve">Thanks for your </w:t>
      </w:r>
      <w:r w:rsidR="00D66CF5">
        <w:rPr>
          <w:rFonts w:asciiTheme="majorHAnsi" w:hAnsiTheme="majorHAnsi" w:cstheme="majorHAnsi"/>
          <w:sz w:val="20"/>
          <w:szCs w:val="20"/>
        </w:rPr>
        <w:t xml:space="preserve">continued </w:t>
      </w:r>
      <w:r>
        <w:rPr>
          <w:rFonts w:asciiTheme="majorHAnsi" w:hAnsiTheme="majorHAnsi" w:cstheme="majorHAnsi"/>
          <w:sz w:val="20"/>
          <w:szCs w:val="20"/>
        </w:rPr>
        <w:t>patience as we move towards the completion of this critical project</w:t>
      </w:r>
      <w:r w:rsidR="00377A34">
        <w:rPr>
          <w:rFonts w:asciiTheme="majorHAnsi" w:hAnsiTheme="majorHAnsi" w:cstheme="majorHAnsi"/>
          <w:sz w:val="20"/>
          <w:szCs w:val="20"/>
        </w:rPr>
        <w:t>.</w:t>
      </w:r>
      <w:r>
        <w:rPr>
          <w:rFonts w:asciiTheme="majorHAnsi" w:eastAsia="Times New Roman" w:hAnsiTheme="majorHAnsi" w:cstheme="majorHAnsi"/>
          <w:sz w:val="20"/>
          <w:szCs w:val="20"/>
        </w:rPr>
        <w:t xml:space="preserve"> </w:t>
      </w:r>
    </w:p>
    <w:p w14:paraId="4885174B" w14:textId="54D294E0" w:rsidR="00D81222" w:rsidRPr="00657373" w:rsidRDefault="00EC3D87" w:rsidP="00D81222">
      <w:pPr>
        <w:spacing w:after="120"/>
        <w:rPr>
          <w:rFonts w:asciiTheme="majorHAnsi" w:hAnsiTheme="majorHAnsi" w:cstheme="majorHAnsi"/>
          <w:sz w:val="20"/>
          <w:szCs w:val="20"/>
          <w:lang w:val="en-NZ" w:eastAsia="en-NZ"/>
        </w:rPr>
      </w:pPr>
      <w:r>
        <w:rPr>
          <w:rFonts w:asciiTheme="majorHAnsi" w:hAnsiTheme="majorHAnsi" w:cstheme="majorBidi"/>
          <w:b/>
          <w:bCs/>
          <w:sz w:val="20"/>
          <w:szCs w:val="20"/>
        </w:rPr>
        <w:t>W</w:t>
      </w:r>
      <w:r w:rsidR="004B0B7E" w:rsidRPr="00760A40">
        <w:rPr>
          <w:rFonts w:asciiTheme="majorHAnsi" w:hAnsiTheme="majorHAnsi" w:cstheme="majorBidi"/>
          <w:b/>
          <w:bCs/>
          <w:sz w:val="20"/>
          <w:szCs w:val="20"/>
        </w:rPr>
        <w:t>hat’s happening within the Seaview Roundabout?</w:t>
      </w:r>
      <w:r w:rsidR="00CA5464">
        <w:rPr>
          <w:rFonts w:asciiTheme="majorHAnsi" w:hAnsiTheme="majorHAnsi" w:cstheme="majorBidi"/>
          <w:b/>
          <w:bCs/>
          <w:sz w:val="20"/>
          <w:szCs w:val="20"/>
        </w:rPr>
        <w:t xml:space="preserve"> </w:t>
      </w:r>
    </w:p>
    <w:p w14:paraId="3DC9771C" w14:textId="29730825" w:rsidR="006656D9" w:rsidRPr="006E4831" w:rsidRDefault="00B64E50" w:rsidP="009E0AF8">
      <w:pPr>
        <w:rPr>
          <w:rFonts w:asciiTheme="majorHAnsi" w:hAnsiTheme="majorHAnsi" w:cstheme="majorHAnsi"/>
          <w:sz w:val="20"/>
          <w:szCs w:val="20"/>
        </w:rPr>
      </w:pPr>
      <w:r w:rsidRPr="006E4831">
        <w:rPr>
          <w:rFonts w:asciiTheme="majorHAnsi" w:hAnsiTheme="majorHAnsi" w:cstheme="majorHAnsi"/>
          <w:sz w:val="20"/>
          <w:szCs w:val="20"/>
        </w:rPr>
        <w:t>It’s a hive of activity withi</w:t>
      </w:r>
      <w:r w:rsidR="00A00183" w:rsidRPr="006E4831">
        <w:rPr>
          <w:rFonts w:asciiTheme="majorHAnsi" w:hAnsiTheme="majorHAnsi" w:cstheme="majorHAnsi"/>
          <w:sz w:val="20"/>
          <w:szCs w:val="20"/>
        </w:rPr>
        <w:t>n the</w:t>
      </w:r>
      <w:r w:rsidR="007A7017" w:rsidRPr="006E4831">
        <w:rPr>
          <w:rFonts w:asciiTheme="majorHAnsi" w:hAnsiTheme="majorHAnsi" w:cstheme="majorHAnsi"/>
          <w:sz w:val="20"/>
          <w:szCs w:val="20"/>
        </w:rPr>
        <w:t xml:space="preserve"> </w:t>
      </w:r>
      <w:r w:rsidRPr="006E4831">
        <w:rPr>
          <w:rFonts w:asciiTheme="majorHAnsi" w:hAnsiTheme="majorHAnsi" w:cstheme="majorHAnsi"/>
          <w:sz w:val="20"/>
          <w:szCs w:val="20"/>
        </w:rPr>
        <w:t>roundabout</w:t>
      </w:r>
      <w:r w:rsidR="006656D9" w:rsidRPr="006E4831">
        <w:rPr>
          <w:rFonts w:asciiTheme="majorHAnsi" w:hAnsiTheme="majorHAnsi" w:cstheme="majorHAnsi"/>
          <w:sz w:val="20"/>
          <w:szCs w:val="20"/>
        </w:rPr>
        <w:t xml:space="preserve"> </w:t>
      </w:r>
      <w:r w:rsidR="00A00183" w:rsidRPr="006E4831">
        <w:rPr>
          <w:rFonts w:asciiTheme="majorHAnsi" w:hAnsiTheme="majorHAnsi" w:cstheme="majorHAnsi"/>
          <w:sz w:val="20"/>
          <w:szCs w:val="20"/>
        </w:rPr>
        <w:t xml:space="preserve">– </w:t>
      </w:r>
      <w:r w:rsidR="006656D9" w:rsidRPr="006E4831">
        <w:rPr>
          <w:rFonts w:asciiTheme="majorHAnsi" w:hAnsiTheme="majorHAnsi" w:cstheme="majorHAnsi"/>
          <w:sz w:val="20"/>
          <w:szCs w:val="20"/>
        </w:rPr>
        <w:t xml:space="preserve">the </w:t>
      </w:r>
      <w:r w:rsidR="00A00183" w:rsidRPr="006E4831">
        <w:rPr>
          <w:rFonts w:asciiTheme="majorHAnsi" w:hAnsiTheme="majorHAnsi" w:cstheme="majorHAnsi"/>
          <w:sz w:val="20"/>
          <w:szCs w:val="20"/>
        </w:rPr>
        <w:t>p</w:t>
      </w:r>
      <w:r w:rsidR="006656D9" w:rsidRPr="006E4831">
        <w:rPr>
          <w:rFonts w:asciiTheme="majorHAnsi" w:hAnsiTheme="majorHAnsi" w:cstheme="majorHAnsi"/>
          <w:sz w:val="20"/>
          <w:szCs w:val="20"/>
        </w:rPr>
        <w:t xml:space="preserve">ast two months have been busy! </w:t>
      </w:r>
    </w:p>
    <w:p w14:paraId="1DC4688E" w14:textId="2FB56FC1" w:rsidR="00C00774" w:rsidRPr="009E0AF8" w:rsidRDefault="00615299" w:rsidP="00CE4FF7">
      <w:pPr>
        <w:spacing w:after="120"/>
        <w:rPr>
          <w:rStyle w:val="Emphasis"/>
          <w:rFonts w:asciiTheme="majorHAnsi" w:hAnsiTheme="majorHAnsi" w:cstheme="majorHAnsi"/>
          <w:i w:val="0"/>
          <w:iCs w:val="0"/>
          <w:sz w:val="20"/>
          <w:szCs w:val="20"/>
        </w:rPr>
      </w:pPr>
      <w:r w:rsidRPr="009E0AF8">
        <w:rPr>
          <w:rStyle w:val="Emphasis"/>
          <w:rFonts w:asciiTheme="majorHAnsi" w:hAnsiTheme="majorHAnsi" w:cstheme="majorHAnsi"/>
          <w:i w:val="0"/>
          <w:iCs w:val="0"/>
          <w:sz w:val="20"/>
          <w:szCs w:val="20"/>
        </w:rPr>
        <w:t>We relocated the large green tunnel</w:t>
      </w:r>
      <w:r w:rsidR="00976FBD">
        <w:rPr>
          <w:rStyle w:val="Emphasis"/>
          <w:rFonts w:asciiTheme="majorHAnsi" w:hAnsiTheme="majorHAnsi" w:cstheme="majorHAnsi"/>
          <w:i w:val="0"/>
          <w:iCs w:val="0"/>
          <w:sz w:val="20"/>
          <w:szCs w:val="20"/>
        </w:rPr>
        <w:t>l</w:t>
      </w:r>
      <w:r w:rsidRPr="009E0AF8">
        <w:rPr>
          <w:rStyle w:val="Emphasis"/>
          <w:rFonts w:asciiTheme="majorHAnsi" w:hAnsiTheme="majorHAnsi" w:cstheme="majorHAnsi"/>
          <w:i w:val="0"/>
          <w:iCs w:val="0"/>
          <w:sz w:val="20"/>
          <w:szCs w:val="20"/>
        </w:rPr>
        <w:t>ing plant from the Elizabeth</w:t>
      </w:r>
      <w:r w:rsidR="00A00183" w:rsidRPr="009E0AF8">
        <w:rPr>
          <w:rStyle w:val="Emphasis"/>
          <w:rFonts w:asciiTheme="majorHAnsi" w:hAnsiTheme="majorHAnsi" w:cstheme="majorHAnsi"/>
          <w:i w:val="0"/>
          <w:iCs w:val="0"/>
          <w:sz w:val="20"/>
          <w:szCs w:val="20"/>
        </w:rPr>
        <w:t xml:space="preserve"> Street</w:t>
      </w:r>
      <w:r w:rsidRPr="009E0AF8">
        <w:rPr>
          <w:rStyle w:val="Emphasis"/>
          <w:rFonts w:asciiTheme="majorHAnsi" w:hAnsiTheme="majorHAnsi" w:cstheme="majorHAnsi"/>
          <w:i w:val="0"/>
          <w:iCs w:val="0"/>
          <w:sz w:val="20"/>
          <w:szCs w:val="20"/>
        </w:rPr>
        <w:t xml:space="preserve"> site – this </w:t>
      </w:r>
      <w:r w:rsidR="00CA362B" w:rsidRPr="009E0AF8">
        <w:rPr>
          <w:rStyle w:val="Emphasis"/>
          <w:rFonts w:asciiTheme="majorHAnsi" w:hAnsiTheme="majorHAnsi" w:cstheme="majorHAnsi"/>
          <w:i w:val="0"/>
          <w:iCs w:val="0"/>
          <w:sz w:val="20"/>
          <w:szCs w:val="20"/>
        </w:rPr>
        <w:t xml:space="preserve">plant </w:t>
      </w:r>
      <w:r w:rsidRPr="009E0AF8">
        <w:rPr>
          <w:rStyle w:val="Emphasis"/>
          <w:rFonts w:asciiTheme="majorHAnsi" w:hAnsiTheme="majorHAnsi" w:cstheme="majorHAnsi"/>
          <w:i w:val="0"/>
          <w:iCs w:val="0"/>
          <w:sz w:val="20"/>
          <w:szCs w:val="20"/>
        </w:rPr>
        <w:t xml:space="preserve">runs </w:t>
      </w:r>
      <w:proofErr w:type="spellStart"/>
      <w:r w:rsidR="00D66CF5" w:rsidRPr="009E0AF8">
        <w:rPr>
          <w:rStyle w:val="Emphasis"/>
          <w:rFonts w:asciiTheme="majorHAnsi" w:hAnsiTheme="majorHAnsi" w:cstheme="majorHAnsi"/>
          <w:i w:val="0"/>
          <w:iCs w:val="0"/>
          <w:sz w:val="20"/>
          <w:szCs w:val="20"/>
        </w:rPr>
        <w:t>Te</w:t>
      </w:r>
      <w:proofErr w:type="spellEnd"/>
      <w:r w:rsidR="00D66CF5" w:rsidRPr="009E0AF8">
        <w:rPr>
          <w:rStyle w:val="Emphasis"/>
          <w:rFonts w:asciiTheme="majorHAnsi" w:hAnsiTheme="majorHAnsi" w:cstheme="majorHAnsi"/>
          <w:i w:val="0"/>
          <w:iCs w:val="0"/>
          <w:sz w:val="20"/>
          <w:szCs w:val="20"/>
        </w:rPr>
        <w:t xml:space="preserve"> </w:t>
      </w:r>
      <w:proofErr w:type="spellStart"/>
      <w:r w:rsidR="00D66CF5" w:rsidRPr="009E0AF8">
        <w:rPr>
          <w:rStyle w:val="Emphasis"/>
          <w:rFonts w:asciiTheme="majorHAnsi" w:hAnsiTheme="majorHAnsi" w:cstheme="majorHAnsi"/>
          <w:i w:val="0"/>
          <w:iCs w:val="0"/>
          <w:sz w:val="20"/>
          <w:szCs w:val="20"/>
        </w:rPr>
        <w:t>Rū</w:t>
      </w:r>
      <w:proofErr w:type="spellEnd"/>
      <w:r w:rsidR="00D66CF5" w:rsidRPr="009E0AF8">
        <w:rPr>
          <w:rStyle w:val="Emphasis"/>
          <w:rFonts w:asciiTheme="majorHAnsi" w:hAnsiTheme="majorHAnsi" w:cstheme="majorHAnsi"/>
          <w:i w:val="0"/>
          <w:iCs w:val="0"/>
          <w:sz w:val="20"/>
          <w:szCs w:val="20"/>
        </w:rPr>
        <w:t xml:space="preserve"> </w:t>
      </w:r>
      <w:proofErr w:type="spellStart"/>
      <w:r w:rsidR="00D66CF5" w:rsidRPr="009E0AF8">
        <w:rPr>
          <w:rStyle w:val="Emphasis"/>
          <w:rFonts w:asciiTheme="majorHAnsi" w:hAnsiTheme="majorHAnsi" w:cstheme="majorHAnsi"/>
          <w:i w:val="0"/>
          <w:iCs w:val="0"/>
          <w:sz w:val="20"/>
          <w:szCs w:val="20"/>
        </w:rPr>
        <w:t>Tiokaoka</w:t>
      </w:r>
      <w:proofErr w:type="spellEnd"/>
      <w:r w:rsidR="009C789D">
        <w:rPr>
          <w:rStyle w:val="Emphasis"/>
          <w:rFonts w:asciiTheme="majorHAnsi" w:hAnsiTheme="majorHAnsi" w:cstheme="majorHAnsi"/>
          <w:i w:val="0"/>
          <w:iCs w:val="0"/>
          <w:sz w:val="20"/>
          <w:szCs w:val="20"/>
        </w:rPr>
        <w:t>,</w:t>
      </w:r>
      <w:r w:rsidR="00D66CF5" w:rsidRPr="009E0AF8">
        <w:rPr>
          <w:rStyle w:val="Emphasis"/>
          <w:rFonts w:asciiTheme="majorHAnsi" w:hAnsiTheme="majorHAnsi" w:cstheme="majorHAnsi"/>
          <w:i w:val="0"/>
          <w:iCs w:val="0"/>
          <w:sz w:val="20"/>
          <w:szCs w:val="20"/>
        </w:rPr>
        <w:t xml:space="preserve"> </w:t>
      </w:r>
      <w:r w:rsidRPr="009E0AF8">
        <w:rPr>
          <w:rStyle w:val="Emphasis"/>
          <w:rFonts w:asciiTheme="majorHAnsi" w:hAnsiTheme="majorHAnsi" w:cstheme="majorHAnsi"/>
          <w:i w:val="0"/>
          <w:iCs w:val="0"/>
          <w:sz w:val="20"/>
          <w:szCs w:val="20"/>
        </w:rPr>
        <w:t>the</w:t>
      </w:r>
      <w:r w:rsidR="00116A44" w:rsidRPr="009E0AF8">
        <w:rPr>
          <w:rStyle w:val="Emphasis"/>
          <w:rFonts w:asciiTheme="majorHAnsi" w:hAnsiTheme="majorHAnsi" w:cstheme="majorHAnsi"/>
          <w:i w:val="0"/>
          <w:iCs w:val="0"/>
          <w:sz w:val="20"/>
          <w:szCs w:val="20"/>
        </w:rPr>
        <w:t xml:space="preserve"> tunnel boring machine</w:t>
      </w:r>
      <w:r w:rsidR="006E4831">
        <w:rPr>
          <w:rStyle w:val="Emphasis"/>
          <w:rFonts w:asciiTheme="majorHAnsi" w:hAnsiTheme="majorHAnsi" w:cstheme="majorHAnsi"/>
          <w:i w:val="0"/>
          <w:iCs w:val="0"/>
          <w:sz w:val="20"/>
          <w:szCs w:val="20"/>
        </w:rPr>
        <w:t xml:space="preserve">, mTBM. </w:t>
      </w:r>
      <w:r w:rsidR="000D1C08" w:rsidRPr="009E0AF8">
        <w:rPr>
          <w:rStyle w:val="Emphasis"/>
          <w:rFonts w:asciiTheme="majorHAnsi" w:hAnsiTheme="majorHAnsi" w:cstheme="majorHAnsi"/>
          <w:i w:val="0"/>
          <w:iCs w:val="0"/>
          <w:sz w:val="20"/>
          <w:szCs w:val="20"/>
        </w:rPr>
        <w:t xml:space="preserve">The shaft </w:t>
      </w:r>
      <w:r w:rsidR="00D66CF5" w:rsidRPr="009E0AF8">
        <w:rPr>
          <w:rStyle w:val="Emphasis"/>
          <w:rFonts w:asciiTheme="majorHAnsi" w:hAnsiTheme="majorHAnsi" w:cstheme="majorHAnsi"/>
          <w:i w:val="0"/>
          <w:iCs w:val="0"/>
          <w:sz w:val="20"/>
          <w:szCs w:val="20"/>
        </w:rPr>
        <w:t xml:space="preserve">in the roundabout </w:t>
      </w:r>
      <w:r w:rsidR="000D1C08" w:rsidRPr="009E0AF8">
        <w:rPr>
          <w:rStyle w:val="Emphasis"/>
          <w:rFonts w:asciiTheme="majorHAnsi" w:hAnsiTheme="majorHAnsi" w:cstheme="majorHAnsi"/>
          <w:i w:val="0"/>
          <w:iCs w:val="0"/>
          <w:sz w:val="20"/>
          <w:szCs w:val="20"/>
        </w:rPr>
        <w:t>is 9</w:t>
      </w:r>
      <w:r w:rsidR="001B04A1" w:rsidRPr="009E0AF8">
        <w:rPr>
          <w:rStyle w:val="Emphasis"/>
          <w:rFonts w:asciiTheme="majorHAnsi" w:hAnsiTheme="majorHAnsi" w:cstheme="majorHAnsi"/>
          <w:i w:val="0"/>
          <w:iCs w:val="0"/>
          <w:sz w:val="20"/>
          <w:szCs w:val="20"/>
        </w:rPr>
        <w:t xml:space="preserve"> </w:t>
      </w:r>
      <w:proofErr w:type="spellStart"/>
      <w:r w:rsidR="000D1C08" w:rsidRPr="009E0AF8">
        <w:rPr>
          <w:rStyle w:val="Emphasis"/>
          <w:rFonts w:asciiTheme="majorHAnsi" w:hAnsiTheme="majorHAnsi" w:cstheme="majorHAnsi"/>
          <w:i w:val="0"/>
          <w:iCs w:val="0"/>
          <w:sz w:val="20"/>
          <w:szCs w:val="20"/>
        </w:rPr>
        <w:t>m</w:t>
      </w:r>
      <w:r w:rsidR="001B04A1" w:rsidRPr="009E0AF8">
        <w:rPr>
          <w:rStyle w:val="Emphasis"/>
          <w:rFonts w:asciiTheme="majorHAnsi" w:hAnsiTheme="majorHAnsi" w:cstheme="majorHAnsi"/>
          <w:i w:val="0"/>
          <w:iCs w:val="0"/>
          <w:sz w:val="20"/>
          <w:szCs w:val="20"/>
        </w:rPr>
        <w:t>etres</w:t>
      </w:r>
      <w:proofErr w:type="spellEnd"/>
      <w:r w:rsidR="000D1C08" w:rsidRPr="009E0AF8">
        <w:rPr>
          <w:rStyle w:val="Emphasis"/>
          <w:rFonts w:asciiTheme="majorHAnsi" w:hAnsiTheme="majorHAnsi" w:cstheme="majorHAnsi"/>
          <w:i w:val="0"/>
          <w:iCs w:val="0"/>
          <w:sz w:val="20"/>
          <w:szCs w:val="20"/>
        </w:rPr>
        <w:t xml:space="preserve"> deep and approximately 6</w:t>
      </w:r>
      <w:r w:rsidR="001B04A1" w:rsidRPr="009E0AF8">
        <w:rPr>
          <w:rStyle w:val="Emphasis"/>
          <w:rFonts w:asciiTheme="majorHAnsi" w:hAnsiTheme="majorHAnsi" w:cstheme="majorHAnsi"/>
          <w:i w:val="0"/>
          <w:iCs w:val="0"/>
          <w:sz w:val="20"/>
          <w:szCs w:val="20"/>
        </w:rPr>
        <w:t xml:space="preserve"> </w:t>
      </w:r>
      <w:proofErr w:type="spellStart"/>
      <w:r w:rsidR="000D1C08" w:rsidRPr="009E0AF8">
        <w:rPr>
          <w:rStyle w:val="Emphasis"/>
          <w:rFonts w:asciiTheme="majorHAnsi" w:hAnsiTheme="majorHAnsi" w:cstheme="majorHAnsi"/>
          <w:i w:val="0"/>
          <w:iCs w:val="0"/>
          <w:sz w:val="20"/>
          <w:szCs w:val="20"/>
        </w:rPr>
        <w:t>m</w:t>
      </w:r>
      <w:r w:rsidR="001B04A1" w:rsidRPr="009E0AF8">
        <w:rPr>
          <w:rStyle w:val="Emphasis"/>
          <w:rFonts w:asciiTheme="majorHAnsi" w:hAnsiTheme="majorHAnsi" w:cstheme="majorHAnsi"/>
          <w:i w:val="0"/>
          <w:iCs w:val="0"/>
          <w:sz w:val="20"/>
          <w:szCs w:val="20"/>
        </w:rPr>
        <w:t>etres</w:t>
      </w:r>
      <w:proofErr w:type="spellEnd"/>
      <w:r w:rsidR="000D1C08" w:rsidRPr="009E0AF8">
        <w:rPr>
          <w:rStyle w:val="Emphasis"/>
          <w:rFonts w:asciiTheme="majorHAnsi" w:hAnsiTheme="majorHAnsi" w:cstheme="majorHAnsi"/>
          <w:i w:val="0"/>
          <w:iCs w:val="0"/>
          <w:sz w:val="20"/>
          <w:szCs w:val="20"/>
        </w:rPr>
        <w:t xml:space="preserve"> wide. </w:t>
      </w:r>
      <w:r w:rsidR="00201C05" w:rsidRPr="009E0AF8">
        <w:rPr>
          <w:rStyle w:val="Emphasis"/>
          <w:rFonts w:asciiTheme="majorHAnsi" w:hAnsiTheme="majorHAnsi" w:cstheme="majorHAnsi"/>
          <w:i w:val="0"/>
          <w:iCs w:val="0"/>
          <w:sz w:val="20"/>
          <w:szCs w:val="20"/>
        </w:rPr>
        <w:t xml:space="preserve">A </w:t>
      </w:r>
      <w:r w:rsidR="001B04A1" w:rsidRPr="009E0AF8">
        <w:rPr>
          <w:rStyle w:val="Emphasis"/>
          <w:rFonts w:asciiTheme="majorHAnsi" w:hAnsiTheme="majorHAnsi" w:cstheme="majorHAnsi"/>
          <w:i w:val="0"/>
          <w:iCs w:val="0"/>
          <w:sz w:val="20"/>
          <w:szCs w:val="20"/>
        </w:rPr>
        <w:t>55-tonne</w:t>
      </w:r>
      <w:r w:rsidR="00976FBD">
        <w:rPr>
          <w:rStyle w:val="Emphasis"/>
          <w:rFonts w:asciiTheme="majorHAnsi" w:hAnsiTheme="majorHAnsi" w:cstheme="majorHAnsi"/>
          <w:i w:val="0"/>
          <w:iCs w:val="0"/>
          <w:sz w:val="20"/>
          <w:szCs w:val="20"/>
        </w:rPr>
        <w:t>s</w:t>
      </w:r>
      <w:r w:rsidR="001203E0" w:rsidRPr="009E0AF8">
        <w:rPr>
          <w:rStyle w:val="Emphasis"/>
          <w:rFonts w:asciiTheme="majorHAnsi" w:hAnsiTheme="majorHAnsi" w:cstheme="majorHAnsi"/>
          <w:i w:val="0"/>
          <w:iCs w:val="0"/>
          <w:sz w:val="20"/>
          <w:szCs w:val="20"/>
        </w:rPr>
        <w:t xml:space="preserve"> </w:t>
      </w:r>
      <w:r w:rsidR="00201C05" w:rsidRPr="009E0AF8">
        <w:rPr>
          <w:rStyle w:val="Emphasis"/>
          <w:rFonts w:asciiTheme="majorHAnsi" w:hAnsiTheme="majorHAnsi" w:cstheme="majorHAnsi"/>
          <w:i w:val="0"/>
          <w:iCs w:val="0"/>
          <w:sz w:val="20"/>
          <w:szCs w:val="20"/>
        </w:rPr>
        <w:t>crane will remain within the roundabout</w:t>
      </w:r>
      <w:r w:rsidR="001203E0" w:rsidRPr="009E0AF8">
        <w:rPr>
          <w:rStyle w:val="Emphasis"/>
          <w:rFonts w:asciiTheme="majorHAnsi" w:hAnsiTheme="majorHAnsi" w:cstheme="majorHAnsi"/>
          <w:i w:val="0"/>
          <w:iCs w:val="0"/>
          <w:sz w:val="20"/>
          <w:szCs w:val="20"/>
        </w:rPr>
        <w:t xml:space="preserve"> during this work</w:t>
      </w:r>
      <w:r w:rsidR="00201C05" w:rsidRPr="009E0AF8">
        <w:rPr>
          <w:rStyle w:val="Emphasis"/>
          <w:rFonts w:asciiTheme="majorHAnsi" w:hAnsiTheme="majorHAnsi" w:cstheme="majorHAnsi"/>
          <w:i w:val="0"/>
          <w:iCs w:val="0"/>
          <w:sz w:val="20"/>
          <w:szCs w:val="20"/>
        </w:rPr>
        <w:t>, along with diggers</w:t>
      </w:r>
      <w:r w:rsidR="00DC1149" w:rsidRPr="009E0AF8">
        <w:rPr>
          <w:rStyle w:val="Emphasis"/>
          <w:rFonts w:asciiTheme="majorHAnsi" w:hAnsiTheme="majorHAnsi" w:cstheme="majorHAnsi"/>
          <w:i w:val="0"/>
          <w:iCs w:val="0"/>
          <w:sz w:val="20"/>
          <w:szCs w:val="20"/>
        </w:rPr>
        <w:t xml:space="preserve">, </w:t>
      </w:r>
      <w:r w:rsidR="00E835D4" w:rsidRPr="009E0AF8">
        <w:rPr>
          <w:rStyle w:val="Emphasis"/>
          <w:rFonts w:asciiTheme="majorHAnsi" w:hAnsiTheme="majorHAnsi" w:cstheme="majorHAnsi"/>
          <w:i w:val="0"/>
          <w:iCs w:val="0"/>
          <w:sz w:val="20"/>
          <w:szCs w:val="20"/>
        </w:rPr>
        <w:t>truck and trailer</w:t>
      </w:r>
      <w:r w:rsidR="001F515D" w:rsidRPr="009E0AF8">
        <w:rPr>
          <w:rStyle w:val="Emphasis"/>
          <w:rFonts w:asciiTheme="majorHAnsi" w:hAnsiTheme="majorHAnsi" w:cstheme="majorHAnsi"/>
          <w:i w:val="0"/>
          <w:iCs w:val="0"/>
          <w:sz w:val="20"/>
          <w:szCs w:val="20"/>
        </w:rPr>
        <w:t xml:space="preserve"> units</w:t>
      </w:r>
      <w:r w:rsidR="00201C05" w:rsidRPr="009E0AF8">
        <w:rPr>
          <w:rStyle w:val="Emphasis"/>
          <w:rFonts w:asciiTheme="majorHAnsi" w:hAnsiTheme="majorHAnsi" w:cstheme="majorHAnsi"/>
          <w:i w:val="0"/>
          <w:iCs w:val="0"/>
          <w:sz w:val="20"/>
          <w:szCs w:val="20"/>
        </w:rPr>
        <w:t xml:space="preserve"> and utility vehicles. </w:t>
      </w:r>
    </w:p>
    <w:p w14:paraId="3A28C8CC" w14:textId="25E3E00C" w:rsidR="005E18BD" w:rsidRDefault="00B35817" w:rsidP="00CE4FF7">
      <w:pPr>
        <w:spacing w:after="120"/>
        <w:rPr>
          <w:rStyle w:val="Emphasis"/>
          <w:rFonts w:asciiTheme="majorHAnsi" w:hAnsiTheme="majorHAnsi" w:cstheme="majorHAnsi"/>
          <w:b/>
          <w:bCs/>
          <w:i w:val="0"/>
          <w:iCs w:val="0"/>
          <w:sz w:val="20"/>
          <w:szCs w:val="20"/>
        </w:rPr>
      </w:pPr>
      <w:r>
        <w:rPr>
          <w:rStyle w:val="Emphasis"/>
          <w:rFonts w:asciiTheme="majorHAnsi" w:hAnsiTheme="majorHAnsi" w:cstheme="majorHAnsi"/>
          <w:b/>
          <w:bCs/>
          <w:i w:val="0"/>
          <w:iCs w:val="0"/>
          <w:sz w:val="20"/>
          <w:szCs w:val="20"/>
        </w:rPr>
        <w:t xml:space="preserve">How do we direct the existing wastewater to the new pipe? It’s called </w:t>
      </w:r>
      <w:r w:rsidR="00AD3581">
        <w:rPr>
          <w:rStyle w:val="Emphasis"/>
          <w:rFonts w:asciiTheme="majorHAnsi" w:hAnsiTheme="majorHAnsi" w:cstheme="majorHAnsi"/>
          <w:b/>
          <w:bCs/>
          <w:i w:val="0"/>
          <w:iCs w:val="0"/>
          <w:sz w:val="20"/>
          <w:szCs w:val="20"/>
        </w:rPr>
        <w:t>‘</w:t>
      </w:r>
      <w:r>
        <w:rPr>
          <w:rStyle w:val="Emphasis"/>
          <w:rFonts w:asciiTheme="majorHAnsi" w:hAnsiTheme="majorHAnsi" w:cstheme="majorHAnsi"/>
          <w:b/>
          <w:bCs/>
          <w:i w:val="0"/>
          <w:iCs w:val="0"/>
          <w:sz w:val="20"/>
          <w:szCs w:val="20"/>
        </w:rPr>
        <w:t>h</w:t>
      </w:r>
      <w:r w:rsidR="00CA5464" w:rsidRPr="00CA5464">
        <w:rPr>
          <w:rStyle w:val="Emphasis"/>
          <w:rFonts w:asciiTheme="majorHAnsi" w:hAnsiTheme="majorHAnsi" w:cstheme="majorHAnsi"/>
          <w:b/>
          <w:bCs/>
          <w:i w:val="0"/>
          <w:iCs w:val="0"/>
          <w:sz w:val="20"/>
          <w:szCs w:val="20"/>
        </w:rPr>
        <w:t>ot tapping</w:t>
      </w:r>
      <w:r w:rsidR="00AD3581">
        <w:rPr>
          <w:rStyle w:val="Emphasis"/>
          <w:rFonts w:asciiTheme="majorHAnsi" w:hAnsiTheme="majorHAnsi" w:cstheme="majorHAnsi"/>
          <w:b/>
          <w:bCs/>
          <w:i w:val="0"/>
          <w:iCs w:val="0"/>
          <w:sz w:val="20"/>
          <w:szCs w:val="20"/>
        </w:rPr>
        <w:t>’</w:t>
      </w:r>
      <w:r w:rsidR="00CA5464" w:rsidRPr="00CA5464">
        <w:rPr>
          <w:rStyle w:val="Emphasis"/>
          <w:rFonts w:asciiTheme="majorHAnsi" w:hAnsiTheme="majorHAnsi" w:cstheme="majorHAnsi"/>
          <w:b/>
          <w:bCs/>
          <w:i w:val="0"/>
          <w:iCs w:val="0"/>
          <w:sz w:val="20"/>
          <w:szCs w:val="20"/>
        </w:rPr>
        <w:t xml:space="preserve"> </w:t>
      </w:r>
    </w:p>
    <w:p w14:paraId="6988FFEA" w14:textId="64CCF06D" w:rsidR="009E0AF8" w:rsidRPr="006E4831" w:rsidRDefault="009E0AF8" w:rsidP="009E0AF8">
      <w:pPr>
        <w:spacing w:after="120"/>
        <w:rPr>
          <w:rStyle w:val="Emphasis"/>
          <w:rFonts w:asciiTheme="majorHAnsi" w:hAnsiTheme="majorHAnsi" w:cstheme="majorHAnsi"/>
          <w:i w:val="0"/>
          <w:iCs w:val="0"/>
          <w:color w:val="000000"/>
          <w:sz w:val="20"/>
          <w:szCs w:val="20"/>
        </w:rPr>
      </w:pPr>
      <w:r w:rsidRPr="006E4831">
        <w:rPr>
          <w:rStyle w:val="normaltextrun"/>
          <w:rFonts w:asciiTheme="majorHAnsi" w:hAnsiTheme="majorHAnsi" w:cstheme="majorHAnsi"/>
          <w:color w:val="000000"/>
          <w:sz w:val="20"/>
          <w:szCs w:val="20"/>
          <w:lang w:val="en-NZ"/>
        </w:rPr>
        <w:t>Hot tapping is a technique used to connect a new pipe to a live pipeline without switching off the flow. This is especially beneficial for making connections on infrastructure projects if taking a system offline is not an option. Until the current wastewater pipeline between Barber Grove and Seaview is duplicated, there is no ability to divert the flows, and so it must remain live while new connections are made. </w:t>
      </w:r>
      <w:r w:rsidRPr="006E4831">
        <w:rPr>
          <w:rStyle w:val="eop"/>
          <w:rFonts w:asciiTheme="majorHAnsi" w:hAnsiTheme="majorHAnsi" w:cstheme="majorHAnsi"/>
          <w:color w:val="000000"/>
          <w:sz w:val="20"/>
          <w:szCs w:val="20"/>
        </w:rPr>
        <w:t> </w:t>
      </w:r>
    </w:p>
    <w:p w14:paraId="2ACD0F39" w14:textId="3B749A6C" w:rsidR="00E6621A" w:rsidRDefault="009234AA" w:rsidP="009E0AF8">
      <w:pPr>
        <w:spacing w:after="120"/>
        <w:rPr>
          <w:rFonts w:asciiTheme="majorHAnsi" w:hAnsiTheme="majorHAnsi" w:cstheme="majorHAnsi"/>
          <w:b/>
          <w:bCs/>
          <w:sz w:val="20"/>
          <w:szCs w:val="20"/>
          <w:lang w:val="mi-NZ"/>
        </w:rPr>
      </w:pPr>
      <w:r w:rsidRPr="00890D2E">
        <w:rPr>
          <w:rFonts w:asciiTheme="majorHAnsi" w:hAnsiTheme="majorHAnsi" w:cstheme="majorHAnsi"/>
          <w:b/>
          <w:bCs/>
          <w:sz w:val="20"/>
          <w:szCs w:val="20"/>
          <w:lang w:val="mi-NZ"/>
        </w:rPr>
        <w:t>What</w:t>
      </w:r>
      <w:r w:rsidR="009074A1" w:rsidRPr="00890D2E">
        <w:rPr>
          <w:rFonts w:asciiTheme="majorHAnsi" w:hAnsiTheme="majorHAnsi" w:cstheme="majorHAnsi"/>
          <w:b/>
          <w:bCs/>
          <w:sz w:val="20"/>
          <w:szCs w:val="20"/>
          <w:lang w:val="mi-NZ"/>
        </w:rPr>
        <w:t>’</w:t>
      </w:r>
      <w:r w:rsidRPr="00890D2E">
        <w:rPr>
          <w:rFonts w:asciiTheme="majorHAnsi" w:hAnsiTheme="majorHAnsi" w:cstheme="majorHAnsi"/>
          <w:b/>
          <w:bCs/>
          <w:sz w:val="20"/>
          <w:szCs w:val="20"/>
          <w:lang w:val="mi-NZ"/>
        </w:rPr>
        <w:t xml:space="preserve">s coming up </w:t>
      </w:r>
      <w:r w:rsidR="00890D2E" w:rsidRPr="00890D2E">
        <w:rPr>
          <w:rFonts w:asciiTheme="majorHAnsi" w:hAnsiTheme="majorHAnsi" w:cstheme="majorHAnsi"/>
          <w:b/>
          <w:bCs/>
          <w:sz w:val="20"/>
          <w:szCs w:val="20"/>
          <w:lang w:val="mi-NZ"/>
        </w:rPr>
        <w:t>over the next two months?</w:t>
      </w:r>
    </w:p>
    <w:p w14:paraId="57194005" w14:textId="25EE8343" w:rsidR="0083631A" w:rsidRPr="009E0AF8" w:rsidRDefault="003430D5" w:rsidP="006407C5">
      <w:pPr>
        <w:spacing w:after="120"/>
        <w:rPr>
          <w:rFonts w:asciiTheme="majorHAnsi" w:hAnsiTheme="majorHAnsi" w:cstheme="majorHAnsi"/>
          <w:sz w:val="20"/>
          <w:szCs w:val="20"/>
          <w:lang w:val="mi-NZ"/>
        </w:rPr>
      </w:pPr>
      <w:r w:rsidRPr="006E4831">
        <w:rPr>
          <w:rFonts w:asciiTheme="majorHAnsi" w:eastAsia="Times New Roman" w:hAnsiTheme="majorHAnsi" w:cstheme="majorHAnsi"/>
          <w:b/>
          <w:bCs/>
          <w:noProof/>
          <w:sz w:val="20"/>
          <w:szCs w:val="20"/>
          <w:highlight w:val="yellow"/>
        </w:rPr>
        <w:drawing>
          <wp:anchor distT="0" distB="0" distL="114300" distR="114300" simplePos="0" relativeHeight="251658242" behindDoc="0" locked="0" layoutInCell="1" allowOverlap="1" wp14:anchorId="6201B078" wp14:editId="2B91642A">
            <wp:simplePos x="0" y="0"/>
            <wp:positionH relativeFrom="page">
              <wp:posOffset>3306776</wp:posOffset>
            </wp:positionH>
            <wp:positionV relativeFrom="paragraph">
              <wp:posOffset>234536</wp:posOffset>
            </wp:positionV>
            <wp:extent cx="3529965" cy="2798445"/>
            <wp:effectExtent l="0" t="0" r="0" b="1905"/>
            <wp:wrapThrough wrapText="bothSides">
              <wp:wrapPolygon edited="0">
                <wp:start x="0" y="0"/>
                <wp:lineTo x="0" y="21468"/>
                <wp:lineTo x="21448" y="21468"/>
                <wp:lineTo x="2144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rcRect l="2734" r="2734"/>
                    <a:stretch>
                      <a:fillRect/>
                    </a:stretch>
                  </pic:blipFill>
                  <pic:spPr bwMode="auto">
                    <a:xfrm>
                      <a:off x="0" y="0"/>
                      <a:ext cx="3529965" cy="279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CF5" w:rsidRPr="009E0AF8">
        <w:rPr>
          <w:rFonts w:asciiTheme="majorHAnsi" w:hAnsiTheme="majorHAnsi" w:cstheme="majorHAnsi"/>
          <w:sz w:val="20"/>
          <w:szCs w:val="20"/>
          <w:lang w:val="mi-NZ"/>
        </w:rPr>
        <w:t xml:space="preserve">At </w:t>
      </w:r>
      <w:r w:rsidR="00E6621A" w:rsidRPr="009E0AF8">
        <w:rPr>
          <w:rFonts w:asciiTheme="majorHAnsi" w:hAnsiTheme="majorHAnsi" w:cstheme="majorHAnsi"/>
          <w:sz w:val="20"/>
          <w:szCs w:val="20"/>
          <w:lang w:val="mi-NZ"/>
        </w:rPr>
        <w:t>Barber Grove</w:t>
      </w:r>
      <w:r w:rsidR="001B04A1" w:rsidRPr="009E0AF8">
        <w:rPr>
          <w:rFonts w:asciiTheme="majorHAnsi" w:hAnsiTheme="majorHAnsi" w:cstheme="majorHAnsi"/>
          <w:sz w:val="20"/>
          <w:szCs w:val="20"/>
          <w:lang w:val="mi-NZ"/>
        </w:rPr>
        <w:t>,</w:t>
      </w:r>
      <w:r w:rsidR="00E6621A" w:rsidRPr="009E0AF8">
        <w:rPr>
          <w:rFonts w:asciiTheme="majorHAnsi" w:hAnsiTheme="majorHAnsi" w:cstheme="majorHAnsi"/>
          <w:sz w:val="20"/>
          <w:szCs w:val="20"/>
          <w:lang w:val="mi-NZ"/>
        </w:rPr>
        <w:t xml:space="preserve"> we continue to </w:t>
      </w:r>
      <w:r w:rsidR="0083631A" w:rsidRPr="009E0AF8">
        <w:rPr>
          <w:rFonts w:asciiTheme="majorHAnsi" w:hAnsiTheme="majorHAnsi" w:cstheme="majorHAnsi"/>
          <w:sz w:val="20"/>
          <w:szCs w:val="20"/>
          <w:lang w:val="mi-NZ"/>
        </w:rPr>
        <w:t>work within the ground</w:t>
      </w:r>
      <w:r w:rsidR="00171A9E" w:rsidRPr="009E0AF8">
        <w:rPr>
          <w:rFonts w:asciiTheme="majorHAnsi" w:hAnsiTheme="majorHAnsi" w:cstheme="majorHAnsi"/>
          <w:sz w:val="20"/>
          <w:szCs w:val="20"/>
          <w:lang w:val="mi-NZ"/>
        </w:rPr>
        <w:t>s</w:t>
      </w:r>
      <w:r w:rsidR="0083631A" w:rsidRPr="009E0AF8">
        <w:rPr>
          <w:rFonts w:asciiTheme="majorHAnsi" w:hAnsiTheme="majorHAnsi" w:cstheme="majorHAnsi"/>
          <w:sz w:val="20"/>
          <w:szCs w:val="20"/>
          <w:lang w:val="mi-NZ"/>
        </w:rPr>
        <w:t xml:space="preserve"> of the pumpstation to</w:t>
      </w:r>
      <w:r w:rsidR="00A91A6E" w:rsidRPr="009E0AF8">
        <w:rPr>
          <w:rFonts w:asciiTheme="majorHAnsi" w:hAnsiTheme="majorHAnsi" w:cstheme="majorHAnsi"/>
          <w:sz w:val="20"/>
          <w:szCs w:val="20"/>
          <w:lang w:val="mi-NZ"/>
        </w:rPr>
        <w:t xml:space="preserve"> </w:t>
      </w:r>
      <w:r w:rsidR="00E634A1" w:rsidRPr="009E0AF8">
        <w:rPr>
          <w:rFonts w:asciiTheme="majorHAnsi" w:hAnsiTheme="majorHAnsi" w:cstheme="majorHAnsi"/>
          <w:sz w:val="20"/>
          <w:szCs w:val="20"/>
          <w:lang w:val="mi-NZ"/>
        </w:rPr>
        <w:t xml:space="preserve">tie into the </w:t>
      </w:r>
      <w:r w:rsidR="00EB317E" w:rsidRPr="009E0AF8">
        <w:rPr>
          <w:rFonts w:asciiTheme="majorHAnsi" w:hAnsiTheme="majorHAnsi" w:cstheme="majorHAnsi"/>
          <w:sz w:val="20"/>
          <w:szCs w:val="20"/>
          <w:lang w:val="mi-NZ"/>
        </w:rPr>
        <w:t>existing sewer network</w:t>
      </w:r>
      <w:r w:rsidR="00E451D2" w:rsidRPr="009E0AF8">
        <w:rPr>
          <w:rFonts w:asciiTheme="majorHAnsi" w:hAnsiTheme="majorHAnsi" w:cstheme="majorHAnsi"/>
          <w:sz w:val="20"/>
          <w:szCs w:val="20"/>
          <w:lang w:val="mi-NZ"/>
        </w:rPr>
        <w:t xml:space="preserve">. </w:t>
      </w:r>
      <w:r w:rsidR="00D66CF5" w:rsidRPr="009E0AF8">
        <w:rPr>
          <w:rFonts w:asciiTheme="majorHAnsi" w:hAnsiTheme="majorHAnsi" w:cstheme="majorHAnsi"/>
          <w:sz w:val="20"/>
          <w:szCs w:val="20"/>
          <w:lang w:val="mi-NZ"/>
        </w:rPr>
        <w:t xml:space="preserve">We will continue to work in the roadway to lay new pipeline and connect it with </w:t>
      </w:r>
      <w:r w:rsidR="001B04A1" w:rsidRPr="009E0AF8">
        <w:rPr>
          <w:rFonts w:asciiTheme="majorHAnsi" w:hAnsiTheme="majorHAnsi" w:cstheme="majorHAnsi"/>
          <w:sz w:val="20"/>
          <w:szCs w:val="20"/>
          <w:lang w:val="mi-NZ"/>
        </w:rPr>
        <w:t xml:space="preserve">the duplication pipe on </w:t>
      </w:r>
      <w:r w:rsidR="00D66CF5" w:rsidRPr="009E0AF8">
        <w:rPr>
          <w:rFonts w:asciiTheme="majorHAnsi" w:hAnsiTheme="majorHAnsi" w:cstheme="majorHAnsi"/>
          <w:sz w:val="20"/>
          <w:szCs w:val="20"/>
          <w:lang w:val="mi-NZ"/>
        </w:rPr>
        <w:t>Randwick</w:t>
      </w:r>
      <w:r w:rsidR="001B04A1" w:rsidRPr="009E0AF8">
        <w:rPr>
          <w:rFonts w:asciiTheme="majorHAnsi" w:hAnsiTheme="majorHAnsi" w:cstheme="majorHAnsi"/>
          <w:sz w:val="20"/>
          <w:szCs w:val="20"/>
          <w:lang w:val="mi-NZ"/>
        </w:rPr>
        <w:t xml:space="preserve"> Road</w:t>
      </w:r>
      <w:r w:rsidR="0083631A" w:rsidRPr="009E0AF8">
        <w:rPr>
          <w:rFonts w:asciiTheme="majorHAnsi" w:hAnsiTheme="majorHAnsi" w:cstheme="majorHAnsi"/>
          <w:sz w:val="20"/>
          <w:szCs w:val="20"/>
          <w:lang w:val="mi-NZ"/>
        </w:rPr>
        <w:t xml:space="preserve">. </w:t>
      </w:r>
    </w:p>
    <w:p w14:paraId="45CAE102" w14:textId="5E8D13DB" w:rsidR="006407C5" w:rsidRPr="009E0AF8" w:rsidRDefault="0083631A" w:rsidP="006407C5">
      <w:pPr>
        <w:spacing w:after="120"/>
        <w:rPr>
          <w:rStyle w:val="Emphasis"/>
          <w:rFonts w:asciiTheme="majorHAnsi" w:hAnsiTheme="majorHAnsi" w:cstheme="majorHAnsi"/>
          <w:i w:val="0"/>
          <w:iCs w:val="0"/>
          <w:sz w:val="20"/>
          <w:szCs w:val="20"/>
        </w:rPr>
      </w:pPr>
      <w:r w:rsidRPr="009E0AF8">
        <w:rPr>
          <w:rStyle w:val="Emphasis"/>
          <w:rFonts w:asciiTheme="majorHAnsi" w:hAnsiTheme="majorHAnsi" w:cstheme="majorHAnsi"/>
          <w:i w:val="0"/>
          <w:iCs w:val="0"/>
          <w:sz w:val="20"/>
          <w:szCs w:val="20"/>
        </w:rPr>
        <w:t>Tunne</w:t>
      </w:r>
      <w:r w:rsidR="00976FBD">
        <w:rPr>
          <w:rStyle w:val="Emphasis"/>
          <w:rFonts w:asciiTheme="majorHAnsi" w:hAnsiTheme="majorHAnsi" w:cstheme="majorHAnsi"/>
          <w:i w:val="0"/>
          <w:iCs w:val="0"/>
          <w:sz w:val="20"/>
          <w:szCs w:val="20"/>
        </w:rPr>
        <w:t>l</w:t>
      </w:r>
      <w:r w:rsidRPr="009E0AF8">
        <w:rPr>
          <w:rStyle w:val="Emphasis"/>
          <w:rFonts w:asciiTheme="majorHAnsi" w:hAnsiTheme="majorHAnsi" w:cstheme="majorHAnsi"/>
          <w:i w:val="0"/>
          <w:iCs w:val="0"/>
          <w:sz w:val="20"/>
          <w:szCs w:val="20"/>
        </w:rPr>
        <w:t>ling continues under</w:t>
      </w:r>
      <w:r w:rsidR="00890D2E" w:rsidRPr="009E0AF8">
        <w:rPr>
          <w:rStyle w:val="Emphasis"/>
          <w:rFonts w:asciiTheme="majorHAnsi" w:hAnsiTheme="majorHAnsi" w:cstheme="majorHAnsi"/>
          <w:i w:val="0"/>
          <w:iCs w:val="0"/>
          <w:sz w:val="20"/>
          <w:szCs w:val="20"/>
        </w:rPr>
        <w:t xml:space="preserve"> Randwick Road</w:t>
      </w:r>
      <w:r w:rsidR="001B04A1" w:rsidRPr="009E0AF8">
        <w:rPr>
          <w:rStyle w:val="Emphasis"/>
          <w:rFonts w:asciiTheme="majorHAnsi" w:hAnsiTheme="majorHAnsi" w:cstheme="majorHAnsi"/>
          <w:i w:val="0"/>
          <w:iCs w:val="0"/>
          <w:sz w:val="20"/>
          <w:szCs w:val="20"/>
        </w:rPr>
        <w:t xml:space="preserve"> </w:t>
      </w:r>
      <w:r w:rsidR="006E4831" w:rsidRPr="009E0AF8">
        <w:rPr>
          <w:rStyle w:val="Emphasis"/>
          <w:rFonts w:asciiTheme="majorHAnsi" w:hAnsiTheme="majorHAnsi" w:cstheme="majorHAnsi"/>
          <w:i w:val="0"/>
          <w:iCs w:val="0"/>
          <w:sz w:val="20"/>
          <w:szCs w:val="20"/>
        </w:rPr>
        <w:t>with the</w:t>
      </w:r>
      <w:r w:rsidRPr="009E0AF8">
        <w:rPr>
          <w:rStyle w:val="Emphasis"/>
          <w:rFonts w:asciiTheme="majorHAnsi" w:hAnsiTheme="majorHAnsi" w:cstheme="majorHAnsi"/>
          <w:i w:val="0"/>
          <w:iCs w:val="0"/>
          <w:sz w:val="20"/>
          <w:szCs w:val="20"/>
        </w:rPr>
        <w:t xml:space="preserve"> installation of the new </w:t>
      </w:r>
      <w:r w:rsidR="00890D2E" w:rsidRPr="009E0AF8">
        <w:rPr>
          <w:rStyle w:val="Emphasis"/>
          <w:rFonts w:asciiTheme="majorHAnsi" w:hAnsiTheme="majorHAnsi" w:cstheme="majorHAnsi"/>
          <w:i w:val="0"/>
          <w:iCs w:val="0"/>
          <w:sz w:val="20"/>
          <w:szCs w:val="20"/>
        </w:rPr>
        <w:t xml:space="preserve">PE pipe within the </w:t>
      </w:r>
      <w:r w:rsidR="000A44E1" w:rsidRPr="009E0AF8">
        <w:rPr>
          <w:rStyle w:val="Emphasis"/>
          <w:rFonts w:asciiTheme="majorHAnsi" w:hAnsiTheme="majorHAnsi" w:cstheme="majorHAnsi"/>
          <w:i w:val="0"/>
          <w:iCs w:val="0"/>
          <w:sz w:val="20"/>
          <w:szCs w:val="20"/>
        </w:rPr>
        <w:t xml:space="preserve">completed parts of the </w:t>
      </w:r>
      <w:r w:rsidRPr="009E0AF8">
        <w:rPr>
          <w:rStyle w:val="Emphasis"/>
          <w:rFonts w:asciiTheme="majorHAnsi" w:hAnsiTheme="majorHAnsi" w:cstheme="majorHAnsi"/>
          <w:i w:val="0"/>
          <w:iCs w:val="0"/>
          <w:sz w:val="20"/>
          <w:szCs w:val="20"/>
        </w:rPr>
        <w:t xml:space="preserve">tunnel. </w:t>
      </w:r>
      <w:r w:rsidR="000A44E1" w:rsidRPr="009E0AF8">
        <w:rPr>
          <w:rStyle w:val="Emphasis"/>
          <w:rFonts w:asciiTheme="majorHAnsi" w:hAnsiTheme="majorHAnsi" w:cstheme="majorHAnsi"/>
          <w:i w:val="0"/>
          <w:iCs w:val="0"/>
          <w:sz w:val="20"/>
          <w:szCs w:val="20"/>
        </w:rPr>
        <w:t>O</w:t>
      </w:r>
      <w:r w:rsidR="008E5E89" w:rsidRPr="009E0AF8">
        <w:rPr>
          <w:rStyle w:val="Emphasis"/>
          <w:rFonts w:asciiTheme="majorHAnsi" w:hAnsiTheme="majorHAnsi" w:cstheme="majorHAnsi"/>
          <w:i w:val="0"/>
          <w:iCs w:val="0"/>
          <w:sz w:val="20"/>
          <w:szCs w:val="20"/>
        </w:rPr>
        <w:t xml:space="preserve">n Seaview Road </w:t>
      </w:r>
      <w:r w:rsidR="000A44E1" w:rsidRPr="009E0AF8">
        <w:rPr>
          <w:rStyle w:val="Emphasis"/>
          <w:rFonts w:asciiTheme="majorHAnsi" w:hAnsiTheme="majorHAnsi" w:cstheme="majorHAnsi"/>
          <w:i w:val="0"/>
          <w:iCs w:val="0"/>
          <w:sz w:val="20"/>
          <w:szCs w:val="20"/>
        </w:rPr>
        <w:t xml:space="preserve">we will be trenching across the road to connect </w:t>
      </w:r>
      <w:r w:rsidR="008E5E89" w:rsidRPr="009E0AF8">
        <w:rPr>
          <w:rStyle w:val="Emphasis"/>
          <w:rFonts w:asciiTheme="majorHAnsi" w:hAnsiTheme="majorHAnsi" w:cstheme="majorHAnsi"/>
          <w:i w:val="0"/>
          <w:iCs w:val="0"/>
          <w:sz w:val="20"/>
          <w:szCs w:val="20"/>
        </w:rPr>
        <w:t>to</w:t>
      </w:r>
      <w:r w:rsidR="00890D2E" w:rsidRPr="009E0AF8">
        <w:rPr>
          <w:rStyle w:val="Emphasis"/>
          <w:rFonts w:asciiTheme="majorHAnsi" w:hAnsiTheme="majorHAnsi" w:cstheme="majorHAnsi"/>
          <w:i w:val="0"/>
          <w:iCs w:val="0"/>
          <w:sz w:val="20"/>
          <w:szCs w:val="20"/>
        </w:rPr>
        <w:t xml:space="preserve"> the pipe </w:t>
      </w:r>
      <w:r w:rsidR="000A44E1" w:rsidRPr="009E0AF8">
        <w:rPr>
          <w:rStyle w:val="Emphasis"/>
          <w:rFonts w:asciiTheme="majorHAnsi" w:hAnsiTheme="majorHAnsi" w:cstheme="majorHAnsi"/>
          <w:i w:val="0"/>
          <w:iCs w:val="0"/>
          <w:sz w:val="20"/>
          <w:szCs w:val="20"/>
        </w:rPr>
        <w:t xml:space="preserve">we </w:t>
      </w:r>
      <w:r w:rsidR="009E2685" w:rsidRPr="009E0AF8">
        <w:rPr>
          <w:rStyle w:val="Emphasis"/>
          <w:rFonts w:asciiTheme="majorHAnsi" w:hAnsiTheme="majorHAnsi" w:cstheme="majorHAnsi"/>
          <w:i w:val="0"/>
          <w:iCs w:val="0"/>
          <w:sz w:val="20"/>
          <w:szCs w:val="20"/>
        </w:rPr>
        <w:t>installed last year</w:t>
      </w:r>
      <w:r w:rsidR="000A44E1" w:rsidRPr="009E0AF8">
        <w:rPr>
          <w:rStyle w:val="Emphasis"/>
          <w:rFonts w:asciiTheme="majorHAnsi" w:hAnsiTheme="majorHAnsi" w:cstheme="majorHAnsi"/>
          <w:i w:val="0"/>
          <w:iCs w:val="0"/>
          <w:sz w:val="20"/>
          <w:szCs w:val="20"/>
        </w:rPr>
        <w:t>.</w:t>
      </w:r>
    </w:p>
    <w:p w14:paraId="5849E33B" w14:textId="06AAC1D1" w:rsidR="00265F87" w:rsidRPr="009E0AF8" w:rsidRDefault="00890D2E" w:rsidP="006407C5">
      <w:pPr>
        <w:spacing w:after="120"/>
        <w:rPr>
          <w:rStyle w:val="Emphasis"/>
          <w:rFonts w:asciiTheme="majorHAnsi" w:hAnsiTheme="majorHAnsi" w:cstheme="majorHAnsi"/>
          <w:i w:val="0"/>
          <w:iCs w:val="0"/>
          <w:sz w:val="20"/>
          <w:szCs w:val="20"/>
        </w:rPr>
      </w:pPr>
      <w:r w:rsidRPr="009E0AF8">
        <w:rPr>
          <w:rStyle w:val="Emphasis"/>
          <w:rFonts w:asciiTheme="majorHAnsi" w:hAnsiTheme="majorHAnsi" w:cstheme="majorHAnsi"/>
          <w:i w:val="0"/>
          <w:iCs w:val="0"/>
          <w:sz w:val="20"/>
          <w:szCs w:val="20"/>
        </w:rPr>
        <w:t>Once all sections</w:t>
      </w:r>
      <w:r w:rsidR="00657373" w:rsidRPr="009E0AF8">
        <w:rPr>
          <w:rStyle w:val="Emphasis"/>
          <w:rFonts w:asciiTheme="majorHAnsi" w:hAnsiTheme="majorHAnsi" w:cstheme="majorHAnsi"/>
          <w:i w:val="0"/>
          <w:iCs w:val="0"/>
          <w:sz w:val="20"/>
          <w:szCs w:val="20"/>
        </w:rPr>
        <w:t xml:space="preserve"> of new pipe</w:t>
      </w:r>
      <w:r w:rsidRPr="009E0AF8">
        <w:rPr>
          <w:rStyle w:val="Emphasis"/>
          <w:rFonts w:asciiTheme="majorHAnsi" w:hAnsiTheme="majorHAnsi" w:cstheme="majorHAnsi"/>
          <w:i w:val="0"/>
          <w:iCs w:val="0"/>
          <w:sz w:val="20"/>
          <w:szCs w:val="20"/>
        </w:rPr>
        <w:t xml:space="preserve"> are </w:t>
      </w:r>
      <w:r w:rsidR="00657373" w:rsidRPr="009E0AF8">
        <w:rPr>
          <w:rStyle w:val="Emphasis"/>
          <w:rFonts w:asciiTheme="majorHAnsi" w:hAnsiTheme="majorHAnsi" w:cstheme="majorHAnsi"/>
          <w:i w:val="0"/>
          <w:iCs w:val="0"/>
          <w:sz w:val="20"/>
          <w:szCs w:val="20"/>
        </w:rPr>
        <w:t>installed</w:t>
      </w:r>
      <w:r w:rsidRPr="009E0AF8">
        <w:rPr>
          <w:rStyle w:val="Emphasis"/>
          <w:rFonts w:asciiTheme="majorHAnsi" w:hAnsiTheme="majorHAnsi" w:cstheme="majorHAnsi"/>
          <w:i w:val="0"/>
          <w:iCs w:val="0"/>
          <w:sz w:val="20"/>
          <w:szCs w:val="20"/>
        </w:rPr>
        <w:t>, quality testing</w:t>
      </w:r>
      <w:r w:rsidR="00171A9E" w:rsidRPr="009E0AF8">
        <w:rPr>
          <w:rStyle w:val="Emphasis"/>
          <w:rFonts w:asciiTheme="majorHAnsi" w:hAnsiTheme="majorHAnsi" w:cstheme="majorHAnsi"/>
          <w:i w:val="0"/>
          <w:iCs w:val="0"/>
          <w:sz w:val="20"/>
          <w:szCs w:val="20"/>
        </w:rPr>
        <w:t xml:space="preserve"> </w:t>
      </w:r>
      <w:r w:rsidR="000A44E1" w:rsidRPr="009E0AF8">
        <w:rPr>
          <w:rStyle w:val="Emphasis"/>
          <w:rFonts w:asciiTheme="majorHAnsi" w:hAnsiTheme="majorHAnsi" w:cstheme="majorHAnsi"/>
          <w:i w:val="0"/>
          <w:iCs w:val="0"/>
          <w:sz w:val="20"/>
          <w:szCs w:val="20"/>
        </w:rPr>
        <w:t>will be</w:t>
      </w:r>
      <w:r w:rsidR="00171A9E" w:rsidRPr="009E0AF8">
        <w:rPr>
          <w:rStyle w:val="Emphasis"/>
          <w:rFonts w:asciiTheme="majorHAnsi" w:hAnsiTheme="majorHAnsi" w:cstheme="majorHAnsi"/>
          <w:i w:val="0"/>
          <w:iCs w:val="0"/>
          <w:sz w:val="20"/>
          <w:szCs w:val="20"/>
        </w:rPr>
        <w:t xml:space="preserve"> carried out</w:t>
      </w:r>
      <w:r w:rsidRPr="009E0AF8">
        <w:rPr>
          <w:rStyle w:val="Emphasis"/>
          <w:rFonts w:asciiTheme="majorHAnsi" w:hAnsiTheme="majorHAnsi" w:cstheme="majorHAnsi"/>
          <w:i w:val="0"/>
          <w:iCs w:val="0"/>
          <w:sz w:val="20"/>
          <w:szCs w:val="20"/>
        </w:rPr>
        <w:t xml:space="preserve"> </w:t>
      </w:r>
      <w:r w:rsidR="00657373" w:rsidRPr="009E0AF8">
        <w:rPr>
          <w:rStyle w:val="Emphasis"/>
          <w:rFonts w:asciiTheme="majorHAnsi" w:hAnsiTheme="majorHAnsi" w:cstheme="majorHAnsi"/>
          <w:i w:val="0"/>
          <w:iCs w:val="0"/>
          <w:sz w:val="20"/>
          <w:szCs w:val="20"/>
        </w:rPr>
        <w:t xml:space="preserve">to ensure </w:t>
      </w:r>
      <w:r w:rsidR="00B957C0" w:rsidRPr="009E0AF8">
        <w:rPr>
          <w:rStyle w:val="Emphasis"/>
          <w:rFonts w:asciiTheme="majorHAnsi" w:hAnsiTheme="majorHAnsi" w:cstheme="majorHAnsi"/>
          <w:i w:val="0"/>
          <w:iCs w:val="0"/>
          <w:sz w:val="20"/>
          <w:szCs w:val="20"/>
        </w:rPr>
        <w:t>our works</w:t>
      </w:r>
      <w:r w:rsidR="00657373" w:rsidRPr="009E0AF8">
        <w:rPr>
          <w:rStyle w:val="Emphasis"/>
          <w:rFonts w:asciiTheme="majorHAnsi" w:hAnsiTheme="majorHAnsi" w:cstheme="majorHAnsi"/>
          <w:i w:val="0"/>
          <w:iCs w:val="0"/>
          <w:sz w:val="20"/>
          <w:szCs w:val="20"/>
        </w:rPr>
        <w:t xml:space="preserve"> are </w:t>
      </w:r>
      <w:r w:rsidR="00F26064" w:rsidRPr="009E0AF8">
        <w:rPr>
          <w:rStyle w:val="Emphasis"/>
          <w:rFonts w:asciiTheme="majorHAnsi" w:hAnsiTheme="majorHAnsi" w:cstheme="majorHAnsi"/>
          <w:i w:val="0"/>
          <w:iCs w:val="0"/>
          <w:sz w:val="20"/>
          <w:szCs w:val="20"/>
        </w:rPr>
        <w:t xml:space="preserve">installed correctly and </w:t>
      </w:r>
      <w:r w:rsidR="00657373" w:rsidRPr="009E0AF8">
        <w:rPr>
          <w:rStyle w:val="Emphasis"/>
          <w:rFonts w:asciiTheme="majorHAnsi" w:hAnsiTheme="majorHAnsi" w:cstheme="majorHAnsi"/>
          <w:i w:val="0"/>
          <w:iCs w:val="0"/>
          <w:sz w:val="20"/>
          <w:szCs w:val="20"/>
        </w:rPr>
        <w:t>watertight</w:t>
      </w:r>
      <w:r w:rsidR="00F26064" w:rsidRPr="009E0AF8">
        <w:rPr>
          <w:rStyle w:val="Emphasis"/>
          <w:rFonts w:asciiTheme="majorHAnsi" w:hAnsiTheme="majorHAnsi" w:cstheme="majorHAnsi"/>
          <w:i w:val="0"/>
          <w:iCs w:val="0"/>
          <w:sz w:val="20"/>
          <w:szCs w:val="20"/>
        </w:rPr>
        <w:t xml:space="preserve">. </w:t>
      </w:r>
    </w:p>
    <w:p w14:paraId="2583C63E" w14:textId="4FCD6EEF" w:rsidR="00A33E5C" w:rsidRPr="00584D3E" w:rsidRDefault="00BF0216" w:rsidP="00BE70FB">
      <w:pPr>
        <w:spacing w:after="120"/>
        <w:rPr>
          <w:rFonts w:asciiTheme="majorHAnsi" w:hAnsiTheme="majorHAnsi" w:cstheme="majorHAnsi"/>
          <w:b/>
          <w:bCs/>
          <w:sz w:val="20"/>
          <w:szCs w:val="20"/>
          <w:lang w:val="mi-NZ"/>
        </w:rPr>
      </w:pPr>
      <w:r>
        <w:rPr>
          <w:rFonts w:asciiTheme="majorHAnsi" w:hAnsiTheme="majorHAnsi" w:cstheme="majorHAnsi"/>
          <w:b/>
          <w:bCs/>
          <w:sz w:val="20"/>
          <w:szCs w:val="20"/>
          <w:lang w:val="mi-NZ"/>
        </w:rPr>
        <w:t>C</w:t>
      </w:r>
      <w:r w:rsidR="00223B79" w:rsidRPr="00584D3E">
        <w:rPr>
          <w:rFonts w:asciiTheme="majorHAnsi" w:hAnsiTheme="majorHAnsi" w:cstheme="majorHAnsi"/>
          <w:b/>
          <w:bCs/>
          <w:sz w:val="20"/>
          <w:szCs w:val="20"/>
          <w:lang w:val="mi-NZ"/>
        </w:rPr>
        <w:t>ompletion t</w:t>
      </w:r>
      <w:r w:rsidR="00904944" w:rsidRPr="00584D3E">
        <w:rPr>
          <w:rFonts w:asciiTheme="majorHAnsi" w:hAnsiTheme="majorHAnsi" w:cstheme="majorHAnsi"/>
          <w:b/>
          <w:bCs/>
          <w:sz w:val="20"/>
          <w:szCs w:val="20"/>
          <w:lang w:val="mi-NZ"/>
        </w:rPr>
        <w:t>imeframes</w:t>
      </w:r>
    </w:p>
    <w:p w14:paraId="36E5DEB4" w14:textId="77777777" w:rsidR="006E4831" w:rsidRDefault="006E4831" w:rsidP="00D929FA">
      <w:pPr>
        <w:spacing w:after="120"/>
        <w:rPr>
          <w:rFonts w:asciiTheme="majorHAnsi" w:hAnsiTheme="majorHAnsi" w:cstheme="majorHAnsi"/>
          <w:sz w:val="20"/>
          <w:szCs w:val="20"/>
        </w:rPr>
      </w:pPr>
      <w:r w:rsidRPr="006E4831">
        <w:rPr>
          <w:rFonts w:asciiTheme="majorHAnsi" w:hAnsiTheme="majorHAnsi" w:cstheme="majorHAnsi"/>
          <w:noProof/>
          <w:sz w:val="20"/>
          <w:szCs w:val="20"/>
          <w:highlight w:val="yellow"/>
        </w:rPr>
        <mc:AlternateContent>
          <mc:Choice Requires="wps">
            <w:drawing>
              <wp:anchor distT="0" distB="0" distL="114300" distR="114300" simplePos="0" relativeHeight="251658243" behindDoc="0" locked="0" layoutInCell="1" allowOverlap="1" wp14:anchorId="1D46EE3B" wp14:editId="335C0A1A">
                <wp:simplePos x="0" y="0"/>
                <wp:positionH relativeFrom="margin">
                  <wp:posOffset>2481249</wp:posOffset>
                </wp:positionH>
                <wp:positionV relativeFrom="paragraph">
                  <wp:posOffset>380338</wp:posOffset>
                </wp:positionV>
                <wp:extent cx="3554095" cy="325755"/>
                <wp:effectExtent l="0" t="0" r="8255" b="0"/>
                <wp:wrapThrough wrapText="bothSides">
                  <wp:wrapPolygon edited="0">
                    <wp:start x="0" y="0"/>
                    <wp:lineTo x="0" y="20211"/>
                    <wp:lineTo x="21534" y="20211"/>
                    <wp:lineTo x="21534"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3554095" cy="325755"/>
                        </a:xfrm>
                        <a:prstGeom prst="rect">
                          <a:avLst/>
                        </a:prstGeom>
                        <a:solidFill>
                          <a:prstClr val="white"/>
                        </a:solidFill>
                        <a:ln>
                          <a:noFill/>
                        </a:ln>
                      </wps:spPr>
                      <wps:txbx>
                        <w:txbxContent>
                          <w:p w14:paraId="40476320" w14:textId="7EDBD4F6" w:rsidR="00524144" w:rsidRPr="00C00774" w:rsidRDefault="005C7204" w:rsidP="00524144">
                            <w:pPr>
                              <w:rPr>
                                <w:rFonts w:asciiTheme="majorHAnsi" w:eastAsia="Calibri" w:hAnsiTheme="majorHAnsi" w:cstheme="majorHAnsi"/>
                                <w:sz w:val="20"/>
                                <w:szCs w:val="20"/>
                              </w:rPr>
                            </w:pPr>
                            <w:r w:rsidRPr="00C00774">
                              <w:rPr>
                                <w:rFonts w:asciiTheme="majorHAnsi" w:hAnsiTheme="majorHAnsi" w:cstheme="majorHAnsi"/>
                                <w:sz w:val="20"/>
                                <w:szCs w:val="20"/>
                              </w:rPr>
                              <w:t>Figure</w:t>
                            </w:r>
                            <w:r w:rsidR="00D42418" w:rsidRPr="00C00774">
                              <w:rPr>
                                <w:rFonts w:asciiTheme="majorHAnsi" w:hAnsiTheme="majorHAnsi" w:cstheme="majorHAnsi"/>
                                <w:sz w:val="20"/>
                                <w:szCs w:val="20"/>
                              </w:rPr>
                              <w:t xml:space="preserve"> 2</w:t>
                            </w:r>
                            <w:r w:rsidRPr="00C00774">
                              <w:rPr>
                                <w:rFonts w:asciiTheme="majorHAnsi" w:hAnsiTheme="majorHAnsi" w:cstheme="majorHAnsi"/>
                                <w:sz w:val="20"/>
                                <w:szCs w:val="20"/>
                              </w:rPr>
                              <w:t>:</w:t>
                            </w:r>
                            <w:r w:rsidR="003430D5" w:rsidRPr="00C00774">
                              <w:rPr>
                                <w:rFonts w:asciiTheme="majorHAnsi" w:hAnsiTheme="majorHAnsi" w:cstheme="majorHAnsi"/>
                                <w:sz w:val="20"/>
                                <w:szCs w:val="20"/>
                              </w:rPr>
                              <w:t xml:space="preserve"> </w:t>
                            </w:r>
                            <w:proofErr w:type="spellStart"/>
                            <w:r w:rsidR="00D41432" w:rsidRPr="00C00774">
                              <w:rPr>
                                <w:rStyle w:val="Emphasis"/>
                                <w:rFonts w:asciiTheme="majorHAnsi" w:hAnsiTheme="majorHAnsi" w:cstheme="majorHAnsi"/>
                                <w:sz w:val="20"/>
                                <w:szCs w:val="20"/>
                              </w:rPr>
                              <w:t>Te</w:t>
                            </w:r>
                            <w:proofErr w:type="spellEnd"/>
                            <w:r w:rsidR="00D41432" w:rsidRPr="00C00774">
                              <w:rPr>
                                <w:rStyle w:val="Emphasis"/>
                                <w:rFonts w:asciiTheme="majorHAnsi" w:hAnsiTheme="majorHAnsi" w:cstheme="majorHAnsi"/>
                                <w:sz w:val="20"/>
                                <w:szCs w:val="20"/>
                              </w:rPr>
                              <w:t xml:space="preserve"> </w:t>
                            </w:r>
                            <w:proofErr w:type="spellStart"/>
                            <w:r w:rsidR="00D41432" w:rsidRPr="00C00774">
                              <w:rPr>
                                <w:rStyle w:val="Emphasis"/>
                                <w:rFonts w:asciiTheme="majorHAnsi" w:hAnsiTheme="majorHAnsi" w:cstheme="majorHAnsi"/>
                                <w:sz w:val="20"/>
                                <w:szCs w:val="20"/>
                              </w:rPr>
                              <w:t>Rū</w:t>
                            </w:r>
                            <w:proofErr w:type="spellEnd"/>
                            <w:r w:rsidR="00D41432" w:rsidRPr="00C00774">
                              <w:rPr>
                                <w:rStyle w:val="Emphasis"/>
                                <w:rFonts w:asciiTheme="majorHAnsi" w:hAnsiTheme="majorHAnsi" w:cstheme="majorHAnsi"/>
                                <w:sz w:val="20"/>
                                <w:szCs w:val="20"/>
                              </w:rPr>
                              <w:t xml:space="preserve"> </w:t>
                            </w:r>
                            <w:proofErr w:type="spellStart"/>
                            <w:r w:rsidR="00D41432" w:rsidRPr="00C00774">
                              <w:rPr>
                                <w:rStyle w:val="Emphasis"/>
                                <w:rFonts w:asciiTheme="majorHAnsi" w:hAnsiTheme="majorHAnsi" w:cstheme="majorHAnsi"/>
                                <w:sz w:val="20"/>
                                <w:szCs w:val="20"/>
                              </w:rPr>
                              <w:t>Tiokaoka</w:t>
                            </w:r>
                            <w:proofErr w:type="spellEnd"/>
                            <w:r w:rsidR="00D41432" w:rsidRPr="00C00774">
                              <w:rPr>
                                <w:rStyle w:val="Emphasis"/>
                                <w:rFonts w:asciiTheme="majorHAnsi" w:hAnsiTheme="majorHAnsi" w:cstheme="majorHAnsi"/>
                                <w:sz w:val="20"/>
                                <w:szCs w:val="20"/>
                              </w:rPr>
                              <w:t xml:space="preserve"> </w:t>
                            </w:r>
                            <w:r w:rsidR="005B1E17" w:rsidRPr="00C00774">
                              <w:rPr>
                                <w:rStyle w:val="Emphasis"/>
                                <w:rFonts w:asciiTheme="majorHAnsi" w:hAnsiTheme="majorHAnsi" w:cstheme="majorHAnsi"/>
                                <w:sz w:val="20"/>
                                <w:szCs w:val="20"/>
                              </w:rPr>
                              <w:t xml:space="preserve">launched </w:t>
                            </w:r>
                            <w:r w:rsidR="00A24750">
                              <w:rPr>
                                <w:rStyle w:val="Emphasis"/>
                                <w:rFonts w:asciiTheme="majorHAnsi" w:hAnsiTheme="majorHAnsi" w:cstheme="majorHAnsi"/>
                                <w:sz w:val="20"/>
                                <w:szCs w:val="20"/>
                              </w:rPr>
                              <w:t>into the Seaview Road roundabout</w:t>
                            </w:r>
                            <w:r w:rsidR="00A24750" w:rsidRPr="00C00774">
                              <w:rPr>
                                <w:rStyle w:val="Emphasis"/>
                                <w:rFonts w:asciiTheme="majorHAnsi" w:hAnsiTheme="majorHAnsi" w:cstheme="majorHAnsi"/>
                                <w:sz w:val="20"/>
                                <w:szCs w:val="20"/>
                              </w:rPr>
                              <w:t xml:space="preserve"> </w:t>
                            </w:r>
                            <w:r w:rsidR="005B1E17" w:rsidRPr="00C00774">
                              <w:rPr>
                                <w:rStyle w:val="Emphasis"/>
                                <w:rFonts w:asciiTheme="majorHAnsi" w:hAnsiTheme="majorHAnsi" w:cstheme="majorHAnsi"/>
                                <w:sz w:val="20"/>
                                <w:szCs w:val="20"/>
                              </w:rPr>
                              <w:t xml:space="preserve">for the third and final tunnel drive </w:t>
                            </w:r>
                          </w:p>
                          <w:p w14:paraId="08B4EEC4" w14:textId="2725E450" w:rsidR="005C7204" w:rsidRPr="005C7204" w:rsidRDefault="005C7204" w:rsidP="005C7204">
                            <w:pPr>
                              <w:pStyle w:val="Caption"/>
                              <w:rPr>
                                <w:rFonts w:asciiTheme="majorHAnsi" w:eastAsia="Times New Roman" w:hAnsiTheme="majorHAnsi" w:cstheme="majorHAnsi"/>
                                <w:b/>
                                <w:bCs/>
                                <w:i w:val="0"/>
                                <w:iCs w:val="0"/>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6EE3B" id="Text Box 3" o:spid="_x0000_s1027" type="#_x0000_t202" style="position:absolute;margin-left:195.35pt;margin-top:29.95pt;width:279.85pt;height:25.6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" stroked="f">
                <v:textbox inset="0,0,0,0">
                  <w:txbxContent>
                    <w:p w14:paraId="40476320" w14:textId="7EDBD4F6" w:rsidR="00524144" w:rsidRPr="00C00774" w:rsidRDefault="005C7204" w:rsidP="00524144">
                      <w:pPr>
                        <w:rPr>
                          <w:rFonts w:asciiTheme="majorHAnsi" w:eastAsia="Calibri" w:hAnsiTheme="majorHAnsi" w:cstheme="majorHAnsi"/>
                          <w:sz w:val="20"/>
                          <w:szCs w:val="20"/>
                        </w:rPr>
                      </w:pPr>
                      <w:r w:rsidRPr="00C00774">
                        <w:rPr>
                          <w:rFonts w:asciiTheme="majorHAnsi" w:hAnsiTheme="majorHAnsi" w:cstheme="majorHAnsi"/>
                          <w:sz w:val="20"/>
                          <w:szCs w:val="20"/>
                        </w:rPr>
                        <w:t>Figure</w:t>
                      </w:r>
                      <w:r w:rsidR="00D42418" w:rsidRPr="00C00774">
                        <w:rPr>
                          <w:rFonts w:asciiTheme="majorHAnsi" w:hAnsiTheme="majorHAnsi" w:cstheme="majorHAnsi"/>
                          <w:sz w:val="20"/>
                          <w:szCs w:val="20"/>
                        </w:rPr>
                        <w:t xml:space="preserve"> 2</w:t>
                      </w:r>
                      <w:r w:rsidRPr="00C00774">
                        <w:rPr>
                          <w:rFonts w:asciiTheme="majorHAnsi" w:hAnsiTheme="majorHAnsi" w:cstheme="majorHAnsi"/>
                          <w:sz w:val="20"/>
                          <w:szCs w:val="20"/>
                        </w:rPr>
                        <w:t>:</w:t>
                      </w:r>
                      <w:r w:rsidR="003430D5" w:rsidRPr="00C00774">
                        <w:rPr>
                          <w:rFonts w:asciiTheme="majorHAnsi" w:hAnsiTheme="majorHAnsi" w:cstheme="majorHAnsi"/>
                          <w:sz w:val="20"/>
                          <w:szCs w:val="20"/>
                        </w:rPr>
                        <w:t xml:space="preserve"> </w:t>
                      </w:r>
                      <w:proofErr w:type="spellStart"/>
                      <w:r w:rsidR="00D41432" w:rsidRPr="00C00774">
                        <w:rPr>
                          <w:rStyle w:val="Emphasis"/>
                          <w:rFonts w:asciiTheme="majorHAnsi" w:hAnsiTheme="majorHAnsi" w:cstheme="majorHAnsi"/>
                          <w:sz w:val="20"/>
                          <w:szCs w:val="20"/>
                        </w:rPr>
                        <w:t>Te</w:t>
                      </w:r>
                      <w:proofErr w:type="spellEnd"/>
                      <w:r w:rsidR="00D41432" w:rsidRPr="00C00774">
                        <w:rPr>
                          <w:rStyle w:val="Emphasis"/>
                          <w:rFonts w:asciiTheme="majorHAnsi" w:hAnsiTheme="majorHAnsi" w:cstheme="majorHAnsi"/>
                          <w:sz w:val="20"/>
                          <w:szCs w:val="20"/>
                        </w:rPr>
                        <w:t xml:space="preserve"> </w:t>
                      </w:r>
                      <w:proofErr w:type="spellStart"/>
                      <w:r w:rsidR="00D41432" w:rsidRPr="00C00774">
                        <w:rPr>
                          <w:rStyle w:val="Emphasis"/>
                          <w:rFonts w:asciiTheme="majorHAnsi" w:hAnsiTheme="majorHAnsi" w:cstheme="majorHAnsi"/>
                          <w:sz w:val="20"/>
                          <w:szCs w:val="20"/>
                        </w:rPr>
                        <w:t>Rū</w:t>
                      </w:r>
                      <w:proofErr w:type="spellEnd"/>
                      <w:r w:rsidR="00D41432" w:rsidRPr="00C00774">
                        <w:rPr>
                          <w:rStyle w:val="Emphasis"/>
                          <w:rFonts w:asciiTheme="majorHAnsi" w:hAnsiTheme="majorHAnsi" w:cstheme="majorHAnsi"/>
                          <w:sz w:val="20"/>
                          <w:szCs w:val="20"/>
                        </w:rPr>
                        <w:t xml:space="preserve"> </w:t>
                      </w:r>
                      <w:proofErr w:type="spellStart"/>
                      <w:r w:rsidR="00D41432" w:rsidRPr="00C00774">
                        <w:rPr>
                          <w:rStyle w:val="Emphasis"/>
                          <w:rFonts w:asciiTheme="majorHAnsi" w:hAnsiTheme="majorHAnsi" w:cstheme="majorHAnsi"/>
                          <w:sz w:val="20"/>
                          <w:szCs w:val="20"/>
                        </w:rPr>
                        <w:t>Tiokaoka</w:t>
                      </w:r>
                      <w:proofErr w:type="spellEnd"/>
                      <w:r w:rsidR="00D41432" w:rsidRPr="00C00774">
                        <w:rPr>
                          <w:rStyle w:val="Emphasis"/>
                          <w:rFonts w:asciiTheme="majorHAnsi" w:hAnsiTheme="majorHAnsi" w:cstheme="majorHAnsi"/>
                          <w:sz w:val="20"/>
                          <w:szCs w:val="20"/>
                        </w:rPr>
                        <w:t xml:space="preserve"> </w:t>
                      </w:r>
                      <w:r w:rsidR="005B1E17" w:rsidRPr="00C00774">
                        <w:rPr>
                          <w:rStyle w:val="Emphasis"/>
                          <w:rFonts w:asciiTheme="majorHAnsi" w:hAnsiTheme="majorHAnsi" w:cstheme="majorHAnsi"/>
                          <w:sz w:val="20"/>
                          <w:szCs w:val="20"/>
                        </w:rPr>
                        <w:t xml:space="preserve">launched </w:t>
                      </w:r>
                      <w:r w:rsidR="00A24750">
                        <w:rPr>
                          <w:rStyle w:val="Emphasis"/>
                          <w:rFonts w:asciiTheme="majorHAnsi" w:hAnsiTheme="majorHAnsi" w:cstheme="majorHAnsi"/>
                          <w:sz w:val="20"/>
                          <w:szCs w:val="20"/>
                        </w:rPr>
                        <w:t>into the Seaview Road roundabout</w:t>
                      </w:r>
                      <w:r w:rsidR="00A24750" w:rsidRPr="00C00774">
                        <w:rPr>
                          <w:rStyle w:val="Emphasis"/>
                          <w:rFonts w:asciiTheme="majorHAnsi" w:hAnsiTheme="majorHAnsi" w:cstheme="majorHAnsi"/>
                          <w:sz w:val="20"/>
                          <w:szCs w:val="20"/>
                        </w:rPr>
                        <w:t xml:space="preserve"> </w:t>
                      </w:r>
                      <w:r w:rsidR="005B1E17" w:rsidRPr="00C00774">
                        <w:rPr>
                          <w:rStyle w:val="Emphasis"/>
                          <w:rFonts w:asciiTheme="majorHAnsi" w:hAnsiTheme="majorHAnsi" w:cstheme="majorHAnsi"/>
                          <w:sz w:val="20"/>
                          <w:szCs w:val="20"/>
                        </w:rPr>
                        <w:t xml:space="preserve">for the third and final tunnel drive </w:t>
                      </w:r>
                    </w:p>
                    <w:p w14:paraId="08B4EEC4" w14:textId="2725E450" w:rsidR="005C7204" w:rsidRPr="005C7204" w:rsidRDefault="005C7204" w:rsidP="005C7204">
                      <w:pPr>
                        <w:pStyle w:val="Caption"/>
                        <w:rPr>
                          <w:rFonts w:asciiTheme="majorHAnsi" w:eastAsia="Times New Roman" w:hAnsiTheme="majorHAnsi" w:cstheme="majorHAnsi"/>
                          <w:b/>
                          <w:bCs/>
                          <w:i w:val="0"/>
                          <w:iCs w:val="0"/>
                          <w:noProof/>
                          <w:color w:val="auto"/>
                        </w:rPr>
                      </w:pPr>
                    </w:p>
                  </w:txbxContent>
                </v:textbox>
                <w10:wrap type="through" anchorx="margin"/>
              </v:shape>
            </w:pict>
          </mc:Fallback>
        </mc:AlternateContent>
      </w:r>
      <w:r w:rsidR="002B085F" w:rsidRPr="00584D3E">
        <w:rPr>
          <w:rFonts w:asciiTheme="majorHAnsi" w:hAnsiTheme="majorHAnsi" w:cstheme="majorHAnsi"/>
          <w:sz w:val="20"/>
          <w:szCs w:val="20"/>
        </w:rPr>
        <w:t>We</w:t>
      </w:r>
      <w:r w:rsidR="00D555A3" w:rsidRPr="00584D3E">
        <w:rPr>
          <w:rFonts w:asciiTheme="majorHAnsi" w:hAnsiTheme="majorHAnsi" w:cstheme="majorHAnsi"/>
          <w:sz w:val="20"/>
          <w:szCs w:val="20"/>
        </w:rPr>
        <w:t xml:space="preserve"> </w:t>
      </w:r>
      <w:r w:rsidR="00DB7033" w:rsidRPr="00584D3E">
        <w:rPr>
          <w:rFonts w:asciiTheme="majorHAnsi" w:hAnsiTheme="majorHAnsi" w:cstheme="majorHAnsi"/>
          <w:sz w:val="20"/>
          <w:szCs w:val="20"/>
        </w:rPr>
        <w:t xml:space="preserve">expect </w:t>
      </w:r>
      <w:r w:rsidR="002B085F" w:rsidRPr="00584D3E">
        <w:rPr>
          <w:rFonts w:asciiTheme="majorHAnsi" w:hAnsiTheme="majorHAnsi" w:cstheme="majorHAnsi"/>
          <w:sz w:val="20"/>
          <w:szCs w:val="20"/>
        </w:rPr>
        <w:t>to</w:t>
      </w:r>
      <w:r w:rsidR="00D555A3" w:rsidRPr="00584D3E">
        <w:rPr>
          <w:rFonts w:asciiTheme="majorHAnsi" w:hAnsiTheme="majorHAnsi" w:cstheme="majorHAnsi"/>
          <w:sz w:val="20"/>
          <w:szCs w:val="20"/>
        </w:rPr>
        <w:t xml:space="preserve"> complete all works, including final landscaping and reinstatement of the </w:t>
      </w:r>
      <w:proofErr w:type="spellStart"/>
      <w:r w:rsidR="00D555A3" w:rsidRPr="00584D3E">
        <w:rPr>
          <w:rFonts w:asciiTheme="majorHAnsi" w:hAnsiTheme="majorHAnsi" w:cstheme="majorHAnsi"/>
          <w:sz w:val="20"/>
          <w:szCs w:val="20"/>
        </w:rPr>
        <w:t>Lightwing</w:t>
      </w:r>
      <w:proofErr w:type="spellEnd"/>
      <w:r w:rsidR="00D555A3" w:rsidRPr="00584D3E">
        <w:rPr>
          <w:rFonts w:asciiTheme="majorHAnsi" w:hAnsiTheme="majorHAnsi" w:cstheme="majorHAnsi"/>
          <w:sz w:val="20"/>
          <w:szCs w:val="20"/>
        </w:rPr>
        <w:t xml:space="preserve"> Sculpture within the Seaview roundabout by </w:t>
      </w:r>
      <w:r w:rsidR="00665BE7">
        <w:rPr>
          <w:rFonts w:asciiTheme="majorHAnsi" w:hAnsiTheme="majorHAnsi" w:cstheme="majorHAnsi"/>
          <w:sz w:val="20"/>
          <w:szCs w:val="20"/>
        </w:rPr>
        <w:t>mid-2023</w:t>
      </w:r>
      <w:r w:rsidR="00D555A3" w:rsidRPr="00584D3E">
        <w:rPr>
          <w:rFonts w:asciiTheme="majorHAnsi" w:hAnsiTheme="majorHAnsi" w:cstheme="majorHAnsi"/>
          <w:sz w:val="20"/>
          <w:szCs w:val="20"/>
        </w:rPr>
        <w:t>. Tunnelling involves a lot of variables which the project team has navigated well</w:t>
      </w:r>
      <w:r w:rsidR="0074585F">
        <w:rPr>
          <w:rFonts w:asciiTheme="majorHAnsi" w:hAnsiTheme="majorHAnsi" w:cstheme="majorHAnsi"/>
          <w:sz w:val="20"/>
          <w:szCs w:val="20"/>
        </w:rPr>
        <w:t xml:space="preserve">, </w:t>
      </w:r>
      <w:r w:rsidRPr="009E73C1">
        <w:rPr>
          <w:rFonts w:asciiTheme="majorHAnsi" w:hAnsiTheme="majorHAnsi" w:cstheme="majorHAnsi"/>
          <w:sz w:val="20"/>
          <w:szCs w:val="20"/>
        </w:rPr>
        <w:t xml:space="preserve">unfortunately there are onsite construction conditions out of our control. </w:t>
      </w:r>
    </w:p>
    <w:p w14:paraId="7D651727" w14:textId="4741805A" w:rsidR="00D929FA" w:rsidRDefault="00D5450D" w:rsidP="00D929FA">
      <w:pPr>
        <w:spacing w:after="120"/>
        <w:rPr>
          <w:rFonts w:asciiTheme="majorHAnsi" w:hAnsiTheme="majorHAnsi" w:cstheme="majorHAnsi"/>
          <w:sz w:val="20"/>
          <w:szCs w:val="20"/>
        </w:rPr>
      </w:pPr>
      <w:r>
        <w:rPr>
          <w:rFonts w:asciiTheme="majorHAnsi" w:hAnsiTheme="majorHAnsi" w:cstheme="majorHAnsi"/>
          <w:sz w:val="20"/>
          <w:szCs w:val="20"/>
        </w:rPr>
        <w:t>Our updated project timeframe</w:t>
      </w:r>
      <w:r w:rsidR="00BF0216">
        <w:rPr>
          <w:rFonts w:asciiTheme="majorHAnsi" w:hAnsiTheme="majorHAnsi" w:cstheme="majorHAnsi"/>
          <w:sz w:val="20"/>
          <w:szCs w:val="20"/>
        </w:rPr>
        <w:t>s</w:t>
      </w:r>
      <w:r w:rsidR="00DE14AE">
        <w:rPr>
          <w:rFonts w:asciiTheme="majorHAnsi" w:hAnsiTheme="majorHAnsi" w:cstheme="majorHAnsi"/>
          <w:sz w:val="20"/>
          <w:szCs w:val="20"/>
        </w:rPr>
        <w:t xml:space="preserve"> and traffic management information is</w:t>
      </w:r>
      <w:r>
        <w:rPr>
          <w:rFonts w:asciiTheme="majorHAnsi" w:hAnsiTheme="majorHAnsi" w:cstheme="majorHAnsi"/>
          <w:sz w:val="20"/>
          <w:szCs w:val="20"/>
        </w:rPr>
        <w:t xml:space="preserve"> available on the project webpage - </w:t>
      </w:r>
      <w:hyperlink r:id="rId14" w:history="1">
        <w:r w:rsidR="00BF0216" w:rsidRPr="00CF2A46">
          <w:rPr>
            <w:rStyle w:val="Hyperlink"/>
            <w:rFonts w:asciiTheme="majorHAnsi" w:hAnsiTheme="majorHAnsi" w:cstheme="majorHAnsi"/>
            <w:sz w:val="20"/>
            <w:szCs w:val="20"/>
          </w:rPr>
          <w:t>https://www.wellingtonwater.co.nz/projects/the-barber-grove-to-seaview-wastewater-treatment-plant-pipe-duplication-project/</w:t>
        </w:r>
      </w:hyperlink>
      <w:r w:rsidR="004053AF">
        <w:rPr>
          <w:rFonts w:asciiTheme="majorHAnsi" w:hAnsiTheme="majorHAnsi" w:cstheme="majorHAnsi"/>
          <w:sz w:val="20"/>
          <w:szCs w:val="20"/>
        </w:rPr>
        <w:t>.</w:t>
      </w:r>
    </w:p>
    <w:p w14:paraId="3DF7D66F" w14:textId="11E3AB8B" w:rsidR="006A6859" w:rsidRPr="00D929FA" w:rsidRDefault="00655D8E" w:rsidP="00D929FA">
      <w:pPr>
        <w:spacing w:after="120"/>
        <w:rPr>
          <w:rFonts w:asciiTheme="majorHAnsi" w:hAnsiTheme="majorHAnsi" w:cstheme="majorHAnsi"/>
          <w:sz w:val="20"/>
          <w:szCs w:val="20"/>
        </w:rPr>
      </w:pPr>
      <w:r>
        <w:rPr>
          <w:rFonts w:asciiTheme="majorHAnsi" w:hAnsiTheme="majorHAnsi" w:cstheme="majorHAnsi"/>
          <w:sz w:val="20"/>
          <w:szCs w:val="20"/>
        </w:rPr>
        <w:t>We will provide a further update on the project in May 2023.</w:t>
      </w:r>
      <w:r w:rsidR="00E0352C">
        <w:rPr>
          <w:rFonts w:asciiTheme="majorHAnsi" w:hAnsiTheme="majorHAnsi" w:cstheme="majorHAnsi"/>
          <w:sz w:val="20"/>
          <w:szCs w:val="20"/>
        </w:rPr>
        <w:t xml:space="preserve"> </w:t>
      </w:r>
      <w:r w:rsidR="00E02F63" w:rsidRPr="00D929FA">
        <w:rPr>
          <w:rFonts w:asciiTheme="majorHAnsi" w:eastAsia="Calibri" w:hAnsiTheme="majorHAnsi" w:cstheme="majorHAnsi"/>
          <w:sz w:val="20"/>
          <w:szCs w:val="20"/>
        </w:rPr>
        <w:t>If</w:t>
      </w:r>
      <w:r w:rsidR="006A6859" w:rsidRPr="00D929FA">
        <w:rPr>
          <w:rFonts w:asciiTheme="majorHAnsi" w:eastAsia="Calibri" w:hAnsiTheme="majorHAnsi" w:cstheme="majorHAnsi"/>
          <w:sz w:val="20"/>
          <w:szCs w:val="20"/>
        </w:rPr>
        <w:t xml:space="preserve"> you have any questions</w:t>
      </w:r>
      <w:r w:rsidR="009953F7" w:rsidRPr="00D929FA">
        <w:rPr>
          <w:rFonts w:asciiTheme="majorHAnsi" w:eastAsia="Calibri" w:hAnsiTheme="majorHAnsi" w:cstheme="majorHAnsi"/>
          <w:sz w:val="20"/>
          <w:szCs w:val="20"/>
        </w:rPr>
        <w:t xml:space="preserve"> </w:t>
      </w:r>
      <w:r w:rsidR="009D1FA9" w:rsidRPr="00D929FA">
        <w:rPr>
          <w:rFonts w:asciiTheme="majorHAnsi" w:eastAsia="Calibri" w:hAnsiTheme="majorHAnsi" w:cstheme="majorHAnsi"/>
          <w:sz w:val="20"/>
          <w:szCs w:val="20"/>
        </w:rPr>
        <w:t>on the project</w:t>
      </w:r>
      <w:r w:rsidR="00F26064">
        <w:rPr>
          <w:rFonts w:asciiTheme="majorHAnsi" w:eastAsia="Calibri" w:hAnsiTheme="majorHAnsi" w:cstheme="majorHAnsi"/>
          <w:sz w:val="20"/>
          <w:szCs w:val="20"/>
        </w:rPr>
        <w:t xml:space="preserve"> in the meantime</w:t>
      </w:r>
      <w:r w:rsidR="00205F8C" w:rsidRPr="00D929FA">
        <w:rPr>
          <w:rFonts w:asciiTheme="majorHAnsi" w:eastAsia="Calibri" w:hAnsiTheme="majorHAnsi" w:cstheme="majorHAnsi"/>
          <w:sz w:val="20"/>
          <w:szCs w:val="20"/>
        </w:rPr>
        <w:t>,</w:t>
      </w:r>
      <w:r w:rsidR="00E02F63" w:rsidRPr="00D929FA">
        <w:rPr>
          <w:rFonts w:asciiTheme="majorHAnsi" w:eastAsia="Calibri" w:hAnsiTheme="majorHAnsi" w:cstheme="majorHAnsi"/>
          <w:sz w:val="20"/>
          <w:szCs w:val="20"/>
        </w:rPr>
        <w:t xml:space="preserve"> please </w:t>
      </w:r>
      <w:r w:rsidR="0014005F" w:rsidRPr="00D929FA">
        <w:rPr>
          <w:rFonts w:asciiTheme="majorHAnsi" w:eastAsia="Calibri" w:hAnsiTheme="majorHAnsi" w:cstheme="majorHAnsi"/>
          <w:sz w:val="20"/>
          <w:szCs w:val="20"/>
        </w:rPr>
        <w:t xml:space="preserve">get in </w:t>
      </w:r>
      <w:r w:rsidR="00E02F63" w:rsidRPr="00D929FA">
        <w:rPr>
          <w:rFonts w:asciiTheme="majorHAnsi" w:eastAsia="Calibri" w:hAnsiTheme="majorHAnsi" w:cstheme="majorHAnsi"/>
          <w:sz w:val="20"/>
          <w:szCs w:val="20"/>
        </w:rPr>
        <w:t>contact</w:t>
      </w:r>
      <w:r w:rsidR="0014005F" w:rsidRPr="00D929FA">
        <w:rPr>
          <w:rFonts w:asciiTheme="majorHAnsi" w:eastAsia="Calibri" w:hAnsiTheme="majorHAnsi" w:cstheme="majorHAnsi"/>
          <w:sz w:val="20"/>
          <w:szCs w:val="20"/>
        </w:rPr>
        <w:t>.</w:t>
      </w:r>
    </w:p>
    <w:p w14:paraId="4616AF4E" w14:textId="77777777" w:rsidR="00417800" w:rsidRDefault="00417800" w:rsidP="00F26064">
      <w:pPr>
        <w:pStyle w:val="Default"/>
        <w:rPr>
          <w:rFonts w:asciiTheme="majorHAnsi" w:eastAsia="Calibri" w:hAnsiTheme="majorHAnsi" w:cstheme="majorHAnsi"/>
          <w:color w:val="auto"/>
          <w:sz w:val="20"/>
          <w:szCs w:val="20"/>
        </w:rPr>
      </w:pPr>
    </w:p>
    <w:p w14:paraId="55365A0F" w14:textId="6B7D6EF5" w:rsidR="00F26064" w:rsidRPr="00D929FA" w:rsidRDefault="006A6966" w:rsidP="00F26064">
      <w:pPr>
        <w:pStyle w:val="Default"/>
        <w:rPr>
          <w:rFonts w:asciiTheme="majorHAnsi" w:eastAsia="Calibri" w:hAnsiTheme="majorHAnsi" w:cstheme="majorHAnsi"/>
          <w:color w:val="auto"/>
          <w:sz w:val="20"/>
          <w:szCs w:val="20"/>
        </w:rPr>
      </w:pPr>
      <w:r>
        <w:rPr>
          <w:rFonts w:asciiTheme="majorHAnsi" w:eastAsia="Calibri" w:hAnsiTheme="majorHAnsi" w:cstheme="majorHAnsi"/>
          <w:color w:val="auto"/>
          <w:sz w:val="20"/>
          <w:szCs w:val="20"/>
        </w:rPr>
        <w:t xml:space="preserve">Nga mahi </w:t>
      </w:r>
      <w:proofErr w:type="spellStart"/>
      <w:r>
        <w:rPr>
          <w:rFonts w:asciiTheme="majorHAnsi" w:eastAsia="Calibri" w:hAnsiTheme="majorHAnsi" w:cstheme="majorHAnsi"/>
          <w:color w:val="auto"/>
          <w:sz w:val="20"/>
          <w:szCs w:val="20"/>
        </w:rPr>
        <w:t>nui</w:t>
      </w:r>
      <w:proofErr w:type="spellEnd"/>
      <w:r w:rsidR="00F26064">
        <w:rPr>
          <w:rFonts w:asciiTheme="majorHAnsi" w:eastAsia="Calibri" w:hAnsiTheme="majorHAnsi" w:cstheme="majorHAnsi"/>
          <w:color w:val="auto"/>
          <w:sz w:val="20"/>
          <w:szCs w:val="20"/>
        </w:rPr>
        <w:t>,</w:t>
      </w:r>
      <w:r>
        <w:rPr>
          <w:rFonts w:asciiTheme="majorHAnsi" w:eastAsia="Calibri" w:hAnsiTheme="majorHAnsi" w:cstheme="majorHAnsi"/>
          <w:color w:val="auto"/>
          <w:sz w:val="20"/>
          <w:szCs w:val="20"/>
        </w:rPr>
        <w:t xml:space="preserve"> </w:t>
      </w:r>
    </w:p>
    <w:p w14:paraId="0769BB04" w14:textId="76AA1DF1" w:rsidR="0014005F" w:rsidRDefault="0014005F" w:rsidP="009D1FA9">
      <w:pPr>
        <w:pStyle w:val="Default"/>
        <w:rPr>
          <w:rFonts w:asciiTheme="majorHAnsi" w:eastAsia="Calibri" w:hAnsiTheme="majorHAnsi" w:cstheme="majorHAnsi"/>
          <w:color w:val="auto"/>
          <w:sz w:val="20"/>
          <w:szCs w:val="20"/>
        </w:rPr>
      </w:pPr>
    </w:p>
    <w:p w14:paraId="1D0B790C" w14:textId="77777777" w:rsidR="00D929FA" w:rsidRDefault="00D929FA" w:rsidP="009D1FA9">
      <w:pPr>
        <w:pStyle w:val="Default"/>
        <w:rPr>
          <w:rFonts w:asciiTheme="majorHAnsi" w:eastAsia="Calibri" w:hAnsiTheme="majorHAnsi" w:cstheme="majorHAnsi"/>
          <w:color w:val="auto"/>
          <w:sz w:val="20"/>
          <w:szCs w:val="20"/>
        </w:rPr>
      </w:pPr>
    </w:p>
    <w:p w14:paraId="105A3D30" w14:textId="77777777" w:rsidR="0029654B" w:rsidRPr="00D929FA" w:rsidRDefault="0029654B" w:rsidP="009D1FA9">
      <w:pPr>
        <w:pStyle w:val="Default"/>
        <w:rPr>
          <w:rFonts w:asciiTheme="majorHAnsi" w:eastAsia="Calibri" w:hAnsiTheme="majorHAnsi" w:cstheme="majorHAnsi"/>
          <w:color w:val="auto"/>
          <w:sz w:val="20"/>
          <w:szCs w:val="20"/>
        </w:rPr>
      </w:pPr>
    </w:p>
    <w:p w14:paraId="68051E04" w14:textId="77777777" w:rsidR="00590C22" w:rsidRPr="00D929FA" w:rsidRDefault="00590C22" w:rsidP="00590C22">
      <w:pPr>
        <w:rPr>
          <w:rFonts w:asciiTheme="majorHAnsi" w:hAnsiTheme="majorHAnsi" w:cstheme="majorHAnsi"/>
          <w:sz w:val="20"/>
          <w:szCs w:val="20"/>
        </w:rPr>
      </w:pPr>
      <w:r w:rsidRPr="00D929FA">
        <w:rPr>
          <w:rFonts w:asciiTheme="majorHAnsi" w:hAnsiTheme="majorHAnsi" w:cstheme="majorHAnsi"/>
          <w:sz w:val="20"/>
          <w:szCs w:val="20"/>
        </w:rPr>
        <w:t>Liz Emery</w:t>
      </w:r>
    </w:p>
    <w:p w14:paraId="275D788A" w14:textId="5B73EA06" w:rsidR="00590C22" w:rsidRPr="00D929FA" w:rsidRDefault="00590C22" w:rsidP="00590C22">
      <w:pPr>
        <w:rPr>
          <w:rFonts w:asciiTheme="majorHAnsi" w:hAnsiTheme="majorHAnsi" w:cstheme="majorHAnsi"/>
          <w:sz w:val="20"/>
          <w:szCs w:val="20"/>
        </w:rPr>
      </w:pPr>
      <w:r w:rsidRPr="00D929FA">
        <w:rPr>
          <w:rFonts w:asciiTheme="majorHAnsi" w:hAnsiTheme="majorHAnsi" w:cstheme="majorHAnsi"/>
          <w:sz w:val="20"/>
          <w:szCs w:val="20"/>
        </w:rPr>
        <w:t>Stakeholder Liaison Manager – McConnell Dowell</w:t>
      </w:r>
    </w:p>
    <w:p w14:paraId="47E60DFD" w14:textId="1052E426" w:rsidR="00590C22" w:rsidRPr="00D929FA" w:rsidRDefault="00A55B40" w:rsidP="00590C22">
      <w:pPr>
        <w:rPr>
          <w:rFonts w:asciiTheme="majorHAnsi" w:hAnsiTheme="majorHAnsi" w:cstheme="majorHAnsi"/>
          <w:sz w:val="20"/>
          <w:szCs w:val="20"/>
        </w:rPr>
      </w:pPr>
      <w:hyperlink r:id="rId15" w:history="1">
        <w:r w:rsidR="00590C22" w:rsidRPr="00D929FA">
          <w:rPr>
            <w:rStyle w:val="Hyperlink"/>
            <w:rFonts w:asciiTheme="majorHAnsi" w:hAnsiTheme="majorHAnsi" w:cstheme="majorHAnsi"/>
            <w:sz w:val="20"/>
            <w:szCs w:val="20"/>
          </w:rPr>
          <w:t>info@wellingtonwater.co.nz</w:t>
        </w:r>
      </w:hyperlink>
      <w:r w:rsidR="00590C22" w:rsidRPr="00D929FA">
        <w:rPr>
          <w:rFonts w:asciiTheme="majorHAnsi" w:hAnsiTheme="majorHAnsi" w:cstheme="majorHAnsi"/>
          <w:sz w:val="20"/>
          <w:szCs w:val="20"/>
        </w:rPr>
        <w:t xml:space="preserve">  </w:t>
      </w:r>
    </w:p>
    <w:p w14:paraId="375912D0" w14:textId="068EC93C" w:rsidR="006B41E8" w:rsidRPr="0016332F" w:rsidRDefault="00590C22" w:rsidP="006A6859">
      <w:pPr>
        <w:rPr>
          <w:rFonts w:asciiTheme="majorHAnsi" w:hAnsiTheme="majorHAnsi" w:cstheme="majorHAnsi"/>
          <w:sz w:val="20"/>
          <w:szCs w:val="20"/>
        </w:rPr>
      </w:pPr>
      <w:r w:rsidRPr="00D929FA">
        <w:rPr>
          <w:rFonts w:asciiTheme="majorHAnsi" w:hAnsiTheme="majorHAnsi" w:cstheme="majorHAnsi"/>
          <w:sz w:val="20"/>
          <w:szCs w:val="20"/>
        </w:rPr>
        <w:t>0508 623 266</w:t>
      </w:r>
    </w:p>
    <w:sectPr w:rsidR="006B41E8" w:rsidRPr="0016332F" w:rsidSect="00573AA1">
      <w:headerReference w:type="even" r:id="rId16"/>
      <w:headerReference w:type="default" r:id="rId17"/>
      <w:footerReference w:type="default" r:id="rId18"/>
      <w:headerReference w:type="first" r:id="rId19"/>
      <w:footerReference w:type="first" r:id="rId20"/>
      <w:pgSz w:w="11900" w:h="16840" w:code="9"/>
      <w:pgMar w:top="1440" w:right="1270"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1C703" w14:textId="77777777" w:rsidR="00B35B4C" w:rsidRDefault="00B35B4C" w:rsidP="00110D9D">
      <w:r>
        <w:separator/>
      </w:r>
    </w:p>
  </w:endnote>
  <w:endnote w:type="continuationSeparator" w:id="0">
    <w:p w14:paraId="7A770A88" w14:textId="77777777" w:rsidR="00B35B4C" w:rsidRDefault="00B35B4C" w:rsidP="00110D9D">
      <w:r>
        <w:continuationSeparator/>
      </w:r>
    </w:p>
  </w:endnote>
  <w:endnote w:type="continuationNotice" w:id="1">
    <w:p w14:paraId="68754102" w14:textId="77777777" w:rsidR="00B35B4C" w:rsidRDefault="00B35B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6F24" w14:textId="79E6BA92" w:rsidR="009469A5" w:rsidRDefault="00A6771C">
    <w:pPr>
      <w:pStyle w:val="Footer"/>
    </w:pPr>
    <w:r>
      <w:rPr>
        <w:noProof/>
      </w:rPr>
      <w:drawing>
        <wp:inline distT="0" distB="0" distL="0" distR="0" wp14:anchorId="239075F1" wp14:editId="78095E9D">
          <wp:extent cx="5274310" cy="12515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1251585"/>
                  </a:xfrm>
                  <a:prstGeom prst="rect">
                    <a:avLst/>
                  </a:prstGeom>
                  <a:noFill/>
                  <a:ln>
                    <a:noFill/>
                  </a:ln>
                </pic:spPr>
              </pic:pic>
            </a:graphicData>
          </a:graphic>
        </wp:inline>
      </w:drawing>
    </w:r>
    <w:r w:rsidR="00DE4A06">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32FBD" w14:textId="560FA9ED" w:rsidR="00124333" w:rsidRDefault="00124333">
    <w:pPr>
      <w:pStyle w:val="Footer"/>
    </w:pPr>
    <w:r>
      <w:rPr>
        <w:noProof/>
        <w:lang w:val="en-NZ" w:eastAsia="en-NZ"/>
      </w:rPr>
      <w:drawing>
        <wp:anchor distT="0" distB="0" distL="114300" distR="114300" simplePos="0" relativeHeight="251660292" behindDoc="0" locked="0" layoutInCell="1" allowOverlap="1" wp14:anchorId="31F6C782" wp14:editId="6DD2DB6E">
          <wp:simplePos x="0" y="0"/>
          <wp:positionH relativeFrom="page">
            <wp:align>right</wp:align>
          </wp:positionH>
          <wp:positionV relativeFrom="page">
            <wp:posOffset>9462135</wp:posOffset>
          </wp:positionV>
          <wp:extent cx="7559040" cy="1231265"/>
          <wp:effectExtent l="0" t="0" r="3810" b="698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 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23126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C6DA8" w14:textId="77777777" w:rsidR="00B35B4C" w:rsidRDefault="00B35B4C" w:rsidP="00110D9D">
      <w:r>
        <w:separator/>
      </w:r>
    </w:p>
  </w:footnote>
  <w:footnote w:type="continuationSeparator" w:id="0">
    <w:p w14:paraId="3304ACB1" w14:textId="77777777" w:rsidR="00B35B4C" w:rsidRDefault="00B35B4C" w:rsidP="00110D9D">
      <w:r>
        <w:continuationSeparator/>
      </w:r>
    </w:p>
  </w:footnote>
  <w:footnote w:type="continuationNotice" w:id="1">
    <w:p w14:paraId="22A98C65" w14:textId="77777777" w:rsidR="00B35B4C" w:rsidRDefault="00B35B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981B8" w14:textId="4E7E055F" w:rsidR="00AB53EE" w:rsidRDefault="00AB53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7773E" w14:textId="53A0E51A" w:rsidR="00AB53EE" w:rsidRDefault="00AB53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7C35A" w14:textId="225C6AE8" w:rsidR="00124333" w:rsidRDefault="00D414B8">
    <w:pPr>
      <w:pStyle w:val="Header"/>
    </w:pPr>
    <w:r>
      <w:rPr>
        <w:noProof/>
        <w:lang w:val="en-NZ" w:eastAsia="en-NZ"/>
      </w:rPr>
      <w:drawing>
        <wp:anchor distT="0" distB="0" distL="114300" distR="114300" simplePos="0" relativeHeight="251658240" behindDoc="1" locked="0" layoutInCell="1" allowOverlap="1" wp14:anchorId="2A00D292" wp14:editId="0A4072B2">
          <wp:simplePos x="0" y="0"/>
          <wp:positionH relativeFrom="margin">
            <wp:align>center</wp:align>
          </wp:positionH>
          <wp:positionV relativeFrom="topMargin">
            <wp:posOffset>64135</wp:posOffset>
          </wp:positionV>
          <wp:extent cx="7976235" cy="1019810"/>
          <wp:effectExtent l="0" t="0" r="5715"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 header.jpg"/>
                  <pic:cNvPicPr/>
                </pic:nvPicPr>
                <pic:blipFill rotWithShape="1">
                  <a:blip r:embed="rId1">
                    <a:extLst>
                      <a:ext uri="{28A0092B-C50C-407E-A947-70E740481C1C}">
                        <a14:useLocalDpi xmlns:a14="http://schemas.microsoft.com/office/drawing/2010/main" val="0"/>
                      </a:ext>
                    </a:extLst>
                  </a:blip>
                  <a:srcRect b="32101"/>
                  <a:stretch/>
                </pic:blipFill>
                <pic:spPr bwMode="auto">
                  <a:xfrm>
                    <a:off x="0" y="0"/>
                    <a:ext cx="7976235" cy="1019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28AE"/>
    <w:multiLevelType w:val="hybridMultilevel"/>
    <w:tmpl w:val="CE1453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02553300"/>
    <w:multiLevelType w:val="hybridMultilevel"/>
    <w:tmpl w:val="7D06DF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645231"/>
    <w:multiLevelType w:val="hybridMultilevel"/>
    <w:tmpl w:val="2B12A5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3F1479"/>
    <w:multiLevelType w:val="hybridMultilevel"/>
    <w:tmpl w:val="6414D4D4"/>
    <w:lvl w:ilvl="0" w:tplc="1409000D">
      <w:start w:val="1"/>
      <w:numFmt w:val="bullet"/>
      <w:lvlText w:val=""/>
      <w:lvlJc w:val="left"/>
      <w:pPr>
        <w:ind w:left="2388" w:hanging="360"/>
      </w:pPr>
      <w:rPr>
        <w:rFonts w:ascii="Wingdings" w:hAnsi="Wingdings" w:hint="default"/>
      </w:rPr>
    </w:lvl>
    <w:lvl w:ilvl="1" w:tplc="14090003" w:tentative="1">
      <w:start w:val="1"/>
      <w:numFmt w:val="bullet"/>
      <w:lvlText w:val="o"/>
      <w:lvlJc w:val="left"/>
      <w:pPr>
        <w:ind w:left="3108" w:hanging="360"/>
      </w:pPr>
      <w:rPr>
        <w:rFonts w:ascii="Courier New" w:hAnsi="Courier New" w:cs="Courier New" w:hint="default"/>
      </w:rPr>
    </w:lvl>
    <w:lvl w:ilvl="2" w:tplc="14090005" w:tentative="1">
      <w:start w:val="1"/>
      <w:numFmt w:val="bullet"/>
      <w:lvlText w:val=""/>
      <w:lvlJc w:val="left"/>
      <w:pPr>
        <w:ind w:left="3828" w:hanging="360"/>
      </w:pPr>
      <w:rPr>
        <w:rFonts w:ascii="Wingdings" w:hAnsi="Wingdings" w:hint="default"/>
      </w:rPr>
    </w:lvl>
    <w:lvl w:ilvl="3" w:tplc="14090001" w:tentative="1">
      <w:start w:val="1"/>
      <w:numFmt w:val="bullet"/>
      <w:lvlText w:val=""/>
      <w:lvlJc w:val="left"/>
      <w:pPr>
        <w:ind w:left="4548" w:hanging="360"/>
      </w:pPr>
      <w:rPr>
        <w:rFonts w:ascii="Symbol" w:hAnsi="Symbol" w:hint="default"/>
      </w:rPr>
    </w:lvl>
    <w:lvl w:ilvl="4" w:tplc="14090003" w:tentative="1">
      <w:start w:val="1"/>
      <w:numFmt w:val="bullet"/>
      <w:lvlText w:val="o"/>
      <w:lvlJc w:val="left"/>
      <w:pPr>
        <w:ind w:left="5268" w:hanging="360"/>
      </w:pPr>
      <w:rPr>
        <w:rFonts w:ascii="Courier New" w:hAnsi="Courier New" w:cs="Courier New" w:hint="default"/>
      </w:rPr>
    </w:lvl>
    <w:lvl w:ilvl="5" w:tplc="14090005" w:tentative="1">
      <w:start w:val="1"/>
      <w:numFmt w:val="bullet"/>
      <w:lvlText w:val=""/>
      <w:lvlJc w:val="left"/>
      <w:pPr>
        <w:ind w:left="5988" w:hanging="360"/>
      </w:pPr>
      <w:rPr>
        <w:rFonts w:ascii="Wingdings" w:hAnsi="Wingdings" w:hint="default"/>
      </w:rPr>
    </w:lvl>
    <w:lvl w:ilvl="6" w:tplc="14090001" w:tentative="1">
      <w:start w:val="1"/>
      <w:numFmt w:val="bullet"/>
      <w:lvlText w:val=""/>
      <w:lvlJc w:val="left"/>
      <w:pPr>
        <w:ind w:left="6708" w:hanging="360"/>
      </w:pPr>
      <w:rPr>
        <w:rFonts w:ascii="Symbol" w:hAnsi="Symbol" w:hint="default"/>
      </w:rPr>
    </w:lvl>
    <w:lvl w:ilvl="7" w:tplc="14090003" w:tentative="1">
      <w:start w:val="1"/>
      <w:numFmt w:val="bullet"/>
      <w:lvlText w:val="o"/>
      <w:lvlJc w:val="left"/>
      <w:pPr>
        <w:ind w:left="7428" w:hanging="360"/>
      </w:pPr>
      <w:rPr>
        <w:rFonts w:ascii="Courier New" w:hAnsi="Courier New" w:cs="Courier New" w:hint="default"/>
      </w:rPr>
    </w:lvl>
    <w:lvl w:ilvl="8" w:tplc="14090005" w:tentative="1">
      <w:start w:val="1"/>
      <w:numFmt w:val="bullet"/>
      <w:lvlText w:val=""/>
      <w:lvlJc w:val="left"/>
      <w:pPr>
        <w:ind w:left="8148" w:hanging="360"/>
      </w:pPr>
      <w:rPr>
        <w:rFonts w:ascii="Wingdings" w:hAnsi="Wingdings" w:hint="default"/>
      </w:rPr>
    </w:lvl>
  </w:abstractNum>
  <w:abstractNum w:abstractNumId="4" w15:restartNumberingAfterBreak="0">
    <w:nsid w:val="0B585EFF"/>
    <w:multiLevelType w:val="hybridMultilevel"/>
    <w:tmpl w:val="4CC4514E"/>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B750DE"/>
    <w:multiLevelType w:val="hybridMultilevel"/>
    <w:tmpl w:val="4C9A195C"/>
    <w:lvl w:ilvl="0" w:tplc="66F4F3F4">
      <w:numFmt w:val="bullet"/>
      <w:lvlText w:val="•"/>
      <w:lvlJc w:val="left"/>
      <w:pPr>
        <w:ind w:left="2004" w:hanging="1644"/>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0751215"/>
    <w:multiLevelType w:val="hybridMultilevel"/>
    <w:tmpl w:val="2E0CD678"/>
    <w:lvl w:ilvl="0" w:tplc="1AA45A8C">
      <w:start w:val="30"/>
      <w:numFmt w:val="bullet"/>
      <w:lvlText w:val="-"/>
      <w:lvlJc w:val="left"/>
      <w:pPr>
        <w:ind w:left="72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3B35DBE"/>
    <w:multiLevelType w:val="hybridMultilevel"/>
    <w:tmpl w:val="3DF8B0B0"/>
    <w:lvl w:ilvl="0" w:tplc="66F4F3F4">
      <w:numFmt w:val="bullet"/>
      <w:lvlText w:val="•"/>
      <w:lvlJc w:val="left"/>
      <w:pPr>
        <w:ind w:left="-1486" w:hanging="1644"/>
      </w:pPr>
      <w:rPr>
        <w:rFonts w:ascii="Calibri" w:eastAsiaTheme="minorEastAsia" w:hAnsi="Calibri" w:cstheme="minorBidi" w:hint="default"/>
      </w:rPr>
    </w:lvl>
    <w:lvl w:ilvl="1" w:tplc="14090003" w:tentative="1">
      <w:start w:val="1"/>
      <w:numFmt w:val="bullet"/>
      <w:lvlText w:val="o"/>
      <w:lvlJc w:val="left"/>
      <w:pPr>
        <w:ind w:left="-2050" w:hanging="360"/>
      </w:pPr>
      <w:rPr>
        <w:rFonts w:ascii="Courier New" w:hAnsi="Courier New" w:cs="Courier New" w:hint="default"/>
      </w:rPr>
    </w:lvl>
    <w:lvl w:ilvl="2" w:tplc="14090005" w:tentative="1">
      <w:start w:val="1"/>
      <w:numFmt w:val="bullet"/>
      <w:lvlText w:val=""/>
      <w:lvlJc w:val="left"/>
      <w:pPr>
        <w:ind w:left="-1330" w:hanging="360"/>
      </w:pPr>
      <w:rPr>
        <w:rFonts w:ascii="Wingdings" w:hAnsi="Wingdings" w:hint="default"/>
      </w:rPr>
    </w:lvl>
    <w:lvl w:ilvl="3" w:tplc="14090001" w:tentative="1">
      <w:start w:val="1"/>
      <w:numFmt w:val="bullet"/>
      <w:lvlText w:val=""/>
      <w:lvlJc w:val="left"/>
      <w:pPr>
        <w:ind w:left="-610" w:hanging="360"/>
      </w:pPr>
      <w:rPr>
        <w:rFonts w:ascii="Symbol" w:hAnsi="Symbol" w:hint="default"/>
      </w:rPr>
    </w:lvl>
    <w:lvl w:ilvl="4" w:tplc="14090003" w:tentative="1">
      <w:start w:val="1"/>
      <w:numFmt w:val="bullet"/>
      <w:lvlText w:val="o"/>
      <w:lvlJc w:val="left"/>
      <w:pPr>
        <w:ind w:left="110" w:hanging="360"/>
      </w:pPr>
      <w:rPr>
        <w:rFonts w:ascii="Courier New" w:hAnsi="Courier New" w:cs="Courier New" w:hint="default"/>
      </w:rPr>
    </w:lvl>
    <w:lvl w:ilvl="5" w:tplc="14090005" w:tentative="1">
      <w:start w:val="1"/>
      <w:numFmt w:val="bullet"/>
      <w:lvlText w:val=""/>
      <w:lvlJc w:val="left"/>
      <w:pPr>
        <w:ind w:left="830" w:hanging="360"/>
      </w:pPr>
      <w:rPr>
        <w:rFonts w:ascii="Wingdings" w:hAnsi="Wingdings" w:hint="default"/>
      </w:rPr>
    </w:lvl>
    <w:lvl w:ilvl="6" w:tplc="14090001" w:tentative="1">
      <w:start w:val="1"/>
      <w:numFmt w:val="bullet"/>
      <w:lvlText w:val=""/>
      <w:lvlJc w:val="left"/>
      <w:pPr>
        <w:ind w:left="1550" w:hanging="360"/>
      </w:pPr>
      <w:rPr>
        <w:rFonts w:ascii="Symbol" w:hAnsi="Symbol" w:hint="default"/>
      </w:rPr>
    </w:lvl>
    <w:lvl w:ilvl="7" w:tplc="14090003" w:tentative="1">
      <w:start w:val="1"/>
      <w:numFmt w:val="bullet"/>
      <w:lvlText w:val="o"/>
      <w:lvlJc w:val="left"/>
      <w:pPr>
        <w:ind w:left="2270" w:hanging="360"/>
      </w:pPr>
      <w:rPr>
        <w:rFonts w:ascii="Courier New" w:hAnsi="Courier New" w:cs="Courier New" w:hint="default"/>
      </w:rPr>
    </w:lvl>
    <w:lvl w:ilvl="8" w:tplc="14090005" w:tentative="1">
      <w:start w:val="1"/>
      <w:numFmt w:val="bullet"/>
      <w:lvlText w:val=""/>
      <w:lvlJc w:val="left"/>
      <w:pPr>
        <w:ind w:left="2990" w:hanging="360"/>
      </w:pPr>
      <w:rPr>
        <w:rFonts w:ascii="Wingdings" w:hAnsi="Wingdings" w:hint="default"/>
      </w:rPr>
    </w:lvl>
  </w:abstractNum>
  <w:abstractNum w:abstractNumId="8" w15:restartNumberingAfterBreak="0">
    <w:nsid w:val="18005DF6"/>
    <w:multiLevelType w:val="hybridMultilevel"/>
    <w:tmpl w:val="E6BC53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CD760E2"/>
    <w:multiLevelType w:val="hybridMultilevel"/>
    <w:tmpl w:val="280625A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E43220A"/>
    <w:multiLevelType w:val="hybridMultilevel"/>
    <w:tmpl w:val="0A5A62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1643278"/>
    <w:multiLevelType w:val="hybridMultilevel"/>
    <w:tmpl w:val="EA568758"/>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12" w15:restartNumberingAfterBreak="0">
    <w:nsid w:val="258A5F3A"/>
    <w:multiLevelType w:val="hybridMultilevel"/>
    <w:tmpl w:val="043A91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79A0120"/>
    <w:multiLevelType w:val="hybridMultilevel"/>
    <w:tmpl w:val="BF36321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83520D4"/>
    <w:multiLevelType w:val="hybridMultilevel"/>
    <w:tmpl w:val="24E491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FAC0518"/>
    <w:multiLevelType w:val="hybridMultilevel"/>
    <w:tmpl w:val="37623420"/>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 w15:restartNumberingAfterBreak="0">
    <w:nsid w:val="3495676B"/>
    <w:multiLevelType w:val="hybridMultilevel"/>
    <w:tmpl w:val="905A3EA6"/>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84B4191"/>
    <w:multiLevelType w:val="hybridMultilevel"/>
    <w:tmpl w:val="3522EB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B821851"/>
    <w:multiLevelType w:val="hybridMultilevel"/>
    <w:tmpl w:val="FEEC58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0DB442F"/>
    <w:multiLevelType w:val="hybridMultilevel"/>
    <w:tmpl w:val="8040B71C"/>
    <w:lvl w:ilvl="0" w:tplc="66F4F3F4">
      <w:numFmt w:val="bullet"/>
      <w:lvlText w:val="•"/>
      <w:lvlJc w:val="left"/>
      <w:pPr>
        <w:ind w:left="2004" w:hanging="1644"/>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9712D0F"/>
    <w:multiLevelType w:val="hybridMultilevel"/>
    <w:tmpl w:val="80502130"/>
    <w:lvl w:ilvl="0" w:tplc="66F4F3F4">
      <w:numFmt w:val="bullet"/>
      <w:lvlText w:val="•"/>
      <w:lvlJc w:val="left"/>
      <w:pPr>
        <w:ind w:left="2004" w:hanging="1644"/>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0A060D2"/>
    <w:multiLevelType w:val="hybridMultilevel"/>
    <w:tmpl w:val="4DD8A616"/>
    <w:lvl w:ilvl="0" w:tplc="66F4F3F4">
      <w:numFmt w:val="bullet"/>
      <w:lvlText w:val="•"/>
      <w:lvlJc w:val="left"/>
      <w:pPr>
        <w:ind w:left="2004" w:hanging="1644"/>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1A274D8"/>
    <w:multiLevelType w:val="hybridMultilevel"/>
    <w:tmpl w:val="C360DF7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3" w15:restartNumberingAfterBreak="0">
    <w:nsid w:val="54AB7A1F"/>
    <w:multiLevelType w:val="hybridMultilevel"/>
    <w:tmpl w:val="2974C05E"/>
    <w:lvl w:ilvl="0" w:tplc="EC0411E6">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71C25F7"/>
    <w:multiLevelType w:val="hybridMultilevel"/>
    <w:tmpl w:val="EE48F7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596A7C6F"/>
    <w:multiLevelType w:val="hybridMultilevel"/>
    <w:tmpl w:val="116CD30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15:restartNumberingAfterBreak="0">
    <w:nsid w:val="5B6C0B7C"/>
    <w:multiLevelType w:val="hybridMultilevel"/>
    <w:tmpl w:val="771013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D915A11"/>
    <w:multiLevelType w:val="hybridMultilevel"/>
    <w:tmpl w:val="FB7EA7B2"/>
    <w:lvl w:ilvl="0" w:tplc="EF5093FE">
      <w:numFmt w:val="bullet"/>
      <w:lvlText w:val="-"/>
      <w:lvlJc w:val="left"/>
      <w:pPr>
        <w:ind w:left="72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837758D"/>
    <w:multiLevelType w:val="hybridMultilevel"/>
    <w:tmpl w:val="D8D42C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B747DBB"/>
    <w:multiLevelType w:val="hybridMultilevel"/>
    <w:tmpl w:val="5734E6B0"/>
    <w:lvl w:ilvl="0" w:tplc="4DA2D02A">
      <w:numFmt w:val="bullet"/>
      <w:lvlText w:val=""/>
      <w:lvlJc w:val="left"/>
      <w:pPr>
        <w:ind w:left="2004" w:hanging="1644"/>
      </w:pPr>
      <w:rPr>
        <w:rFonts w:ascii="Symbol" w:eastAsiaTheme="minorEastAsia"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E4E75B6"/>
    <w:multiLevelType w:val="hybridMultilevel"/>
    <w:tmpl w:val="4DC4D6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3D7528A"/>
    <w:multiLevelType w:val="hybridMultilevel"/>
    <w:tmpl w:val="73B08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031758634">
    <w:abstractNumId w:val="2"/>
  </w:num>
  <w:num w:numId="2" w16cid:durableId="1150710874">
    <w:abstractNumId w:val="0"/>
  </w:num>
  <w:num w:numId="3" w16cid:durableId="909340259">
    <w:abstractNumId w:val="15"/>
  </w:num>
  <w:num w:numId="4" w16cid:durableId="587419582">
    <w:abstractNumId w:val="8"/>
  </w:num>
  <w:num w:numId="5" w16cid:durableId="664012143">
    <w:abstractNumId w:val="29"/>
  </w:num>
  <w:num w:numId="6" w16cid:durableId="798957219">
    <w:abstractNumId w:val="18"/>
  </w:num>
  <w:num w:numId="7" w16cid:durableId="1654065136">
    <w:abstractNumId w:val="10"/>
  </w:num>
  <w:num w:numId="8" w16cid:durableId="1536623249">
    <w:abstractNumId w:val="20"/>
  </w:num>
  <w:num w:numId="9" w16cid:durableId="1330671418">
    <w:abstractNumId w:val="21"/>
  </w:num>
  <w:num w:numId="10" w16cid:durableId="1180120726">
    <w:abstractNumId w:val="19"/>
  </w:num>
  <w:num w:numId="11" w16cid:durableId="306976651">
    <w:abstractNumId w:val="5"/>
  </w:num>
  <w:num w:numId="12" w16cid:durableId="1755085180">
    <w:abstractNumId w:val="7"/>
  </w:num>
  <w:num w:numId="13" w16cid:durableId="130906881">
    <w:abstractNumId w:val="30"/>
  </w:num>
  <w:num w:numId="14" w16cid:durableId="850266270">
    <w:abstractNumId w:val="6"/>
  </w:num>
  <w:num w:numId="15" w16cid:durableId="106394288">
    <w:abstractNumId w:val="24"/>
  </w:num>
  <w:num w:numId="16" w16cid:durableId="1954045675">
    <w:abstractNumId w:val="25"/>
  </w:num>
  <w:num w:numId="17" w16cid:durableId="249698796">
    <w:abstractNumId w:val="3"/>
  </w:num>
  <w:num w:numId="18" w16cid:durableId="1903711039">
    <w:abstractNumId w:val="1"/>
  </w:num>
  <w:num w:numId="19" w16cid:durableId="2086343833">
    <w:abstractNumId w:val="23"/>
  </w:num>
  <w:num w:numId="20" w16cid:durableId="886646061">
    <w:abstractNumId w:val="28"/>
  </w:num>
  <w:num w:numId="21" w16cid:durableId="2045475092">
    <w:abstractNumId w:val="9"/>
  </w:num>
  <w:num w:numId="22" w16cid:durableId="1845973614">
    <w:abstractNumId w:val="27"/>
  </w:num>
  <w:num w:numId="23" w16cid:durableId="195890301">
    <w:abstractNumId w:val="1"/>
  </w:num>
  <w:num w:numId="24" w16cid:durableId="539704593">
    <w:abstractNumId w:val="13"/>
  </w:num>
  <w:num w:numId="25" w16cid:durableId="1652904206">
    <w:abstractNumId w:val="4"/>
  </w:num>
  <w:num w:numId="26" w16cid:durableId="1990210199">
    <w:abstractNumId w:val="12"/>
  </w:num>
  <w:num w:numId="27" w16cid:durableId="1619334837">
    <w:abstractNumId w:val="26"/>
  </w:num>
  <w:num w:numId="28" w16cid:durableId="228345094">
    <w:abstractNumId w:val="31"/>
  </w:num>
  <w:num w:numId="29" w16cid:durableId="994189389">
    <w:abstractNumId w:val="14"/>
  </w:num>
  <w:num w:numId="30" w16cid:durableId="627007229">
    <w:abstractNumId w:val="17"/>
  </w:num>
  <w:num w:numId="31" w16cid:durableId="281957108">
    <w:abstractNumId w:val="16"/>
  </w:num>
  <w:num w:numId="32" w16cid:durableId="1242907454">
    <w:abstractNumId w:val="3"/>
  </w:num>
  <w:num w:numId="33" w16cid:durableId="1968244726">
    <w:abstractNumId w:val="11"/>
  </w:num>
  <w:num w:numId="34" w16cid:durableId="23266716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9D"/>
    <w:rsid w:val="000022DA"/>
    <w:rsid w:val="000030F2"/>
    <w:rsid w:val="00016030"/>
    <w:rsid w:val="00017BE9"/>
    <w:rsid w:val="00020434"/>
    <w:rsid w:val="0002044B"/>
    <w:rsid w:val="00020527"/>
    <w:rsid w:val="000213BC"/>
    <w:rsid w:val="0002272F"/>
    <w:rsid w:val="0003137D"/>
    <w:rsid w:val="00043585"/>
    <w:rsid w:val="00046A5F"/>
    <w:rsid w:val="00051E6F"/>
    <w:rsid w:val="00056055"/>
    <w:rsid w:val="000654D7"/>
    <w:rsid w:val="0006554E"/>
    <w:rsid w:val="0007112F"/>
    <w:rsid w:val="000716C3"/>
    <w:rsid w:val="000720DD"/>
    <w:rsid w:val="00072F5D"/>
    <w:rsid w:val="00073B41"/>
    <w:rsid w:val="00074F01"/>
    <w:rsid w:val="00076668"/>
    <w:rsid w:val="00083A5D"/>
    <w:rsid w:val="000875B9"/>
    <w:rsid w:val="00087F04"/>
    <w:rsid w:val="000915CD"/>
    <w:rsid w:val="00092F36"/>
    <w:rsid w:val="00094237"/>
    <w:rsid w:val="0009596C"/>
    <w:rsid w:val="000A06B3"/>
    <w:rsid w:val="000A17CC"/>
    <w:rsid w:val="000A24B0"/>
    <w:rsid w:val="000A343E"/>
    <w:rsid w:val="000A44E1"/>
    <w:rsid w:val="000A68E5"/>
    <w:rsid w:val="000A7150"/>
    <w:rsid w:val="000B0A0E"/>
    <w:rsid w:val="000B1B29"/>
    <w:rsid w:val="000B6E63"/>
    <w:rsid w:val="000C2B00"/>
    <w:rsid w:val="000C5A4C"/>
    <w:rsid w:val="000C78B3"/>
    <w:rsid w:val="000D1C08"/>
    <w:rsid w:val="000E2048"/>
    <w:rsid w:val="000E3E1E"/>
    <w:rsid w:val="000E73F6"/>
    <w:rsid w:val="000F18E5"/>
    <w:rsid w:val="00102227"/>
    <w:rsid w:val="00102ADB"/>
    <w:rsid w:val="00104CD1"/>
    <w:rsid w:val="001059BE"/>
    <w:rsid w:val="00105B24"/>
    <w:rsid w:val="00106C1F"/>
    <w:rsid w:val="00110D9D"/>
    <w:rsid w:val="00111B8B"/>
    <w:rsid w:val="0011344F"/>
    <w:rsid w:val="00116A44"/>
    <w:rsid w:val="00117BC5"/>
    <w:rsid w:val="001203E0"/>
    <w:rsid w:val="001211FD"/>
    <w:rsid w:val="00123414"/>
    <w:rsid w:val="00124333"/>
    <w:rsid w:val="00124B9E"/>
    <w:rsid w:val="00124CD4"/>
    <w:rsid w:val="0014005F"/>
    <w:rsid w:val="00140EAD"/>
    <w:rsid w:val="00143C03"/>
    <w:rsid w:val="00154DEB"/>
    <w:rsid w:val="00154DED"/>
    <w:rsid w:val="001564C6"/>
    <w:rsid w:val="001566A2"/>
    <w:rsid w:val="0016332F"/>
    <w:rsid w:val="0016467C"/>
    <w:rsid w:val="00171A9E"/>
    <w:rsid w:val="00172D34"/>
    <w:rsid w:val="00175894"/>
    <w:rsid w:val="0017590C"/>
    <w:rsid w:val="001759FB"/>
    <w:rsid w:val="00175C93"/>
    <w:rsid w:val="00177B78"/>
    <w:rsid w:val="001807A6"/>
    <w:rsid w:val="001811F8"/>
    <w:rsid w:val="00181554"/>
    <w:rsid w:val="001918B8"/>
    <w:rsid w:val="001919A6"/>
    <w:rsid w:val="00197622"/>
    <w:rsid w:val="001977BC"/>
    <w:rsid w:val="001978E0"/>
    <w:rsid w:val="001A1818"/>
    <w:rsid w:val="001A6D5C"/>
    <w:rsid w:val="001B04A1"/>
    <w:rsid w:val="001B2481"/>
    <w:rsid w:val="001B49D6"/>
    <w:rsid w:val="001B7CB7"/>
    <w:rsid w:val="001C0333"/>
    <w:rsid w:val="001C38F6"/>
    <w:rsid w:val="001C5B19"/>
    <w:rsid w:val="001C67E1"/>
    <w:rsid w:val="001C79F2"/>
    <w:rsid w:val="001D14FF"/>
    <w:rsid w:val="001D4C01"/>
    <w:rsid w:val="001D717F"/>
    <w:rsid w:val="001E2193"/>
    <w:rsid w:val="001E4D9D"/>
    <w:rsid w:val="001F28E2"/>
    <w:rsid w:val="001F515D"/>
    <w:rsid w:val="00201C05"/>
    <w:rsid w:val="00202305"/>
    <w:rsid w:val="00204159"/>
    <w:rsid w:val="00205D81"/>
    <w:rsid w:val="00205F8C"/>
    <w:rsid w:val="00206866"/>
    <w:rsid w:val="00213F20"/>
    <w:rsid w:val="00220C58"/>
    <w:rsid w:val="0022223C"/>
    <w:rsid w:val="00223B79"/>
    <w:rsid w:val="002258FC"/>
    <w:rsid w:val="00227267"/>
    <w:rsid w:val="002309A4"/>
    <w:rsid w:val="0023293D"/>
    <w:rsid w:val="0023594B"/>
    <w:rsid w:val="00235C24"/>
    <w:rsid w:val="00235E07"/>
    <w:rsid w:val="0024063D"/>
    <w:rsid w:val="00244634"/>
    <w:rsid w:val="00244DD1"/>
    <w:rsid w:val="00245613"/>
    <w:rsid w:val="00247C86"/>
    <w:rsid w:val="00247D12"/>
    <w:rsid w:val="00254FCF"/>
    <w:rsid w:val="0025613B"/>
    <w:rsid w:val="002641B1"/>
    <w:rsid w:val="00265F87"/>
    <w:rsid w:val="0026690E"/>
    <w:rsid w:val="00266AB9"/>
    <w:rsid w:val="00271577"/>
    <w:rsid w:val="002733F2"/>
    <w:rsid w:val="00277DDE"/>
    <w:rsid w:val="00280868"/>
    <w:rsid w:val="00280F68"/>
    <w:rsid w:val="00280F88"/>
    <w:rsid w:val="002844D8"/>
    <w:rsid w:val="002846C6"/>
    <w:rsid w:val="002862C8"/>
    <w:rsid w:val="00287BDB"/>
    <w:rsid w:val="0029654B"/>
    <w:rsid w:val="002A011B"/>
    <w:rsid w:val="002A0335"/>
    <w:rsid w:val="002A1604"/>
    <w:rsid w:val="002A2EBF"/>
    <w:rsid w:val="002A3FD2"/>
    <w:rsid w:val="002A6EA7"/>
    <w:rsid w:val="002A7F61"/>
    <w:rsid w:val="002B00AC"/>
    <w:rsid w:val="002B085F"/>
    <w:rsid w:val="002B37AF"/>
    <w:rsid w:val="002B7654"/>
    <w:rsid w:val="002C450F"/>
    <w:rsid w:val="002D0A06"/>
    <w:rsid w:val="002D462D"/>
    <w:rsid w:val="002F39CF"/>
    <w:rsid w:val="002F5D4D"/>
    <w:rsid w:val="002F6A7A"/>
    <w:rsid w:val="002F73CB"/>
    <w:rsid w:val="00300168"/>
    <w:rsid w:val="0030298E"/>
    <w:rsid w:val="00302C53"/>
    <w:rsid w:val="00306592"/>
    <w:rsid w:val="00311642"/>
    <w:rsid w:val="003144B7"/>
    <w:rsid w:val="00317FB5"/>
    <w:rsid w:val="003278EB"/>
    <w:rsid w:val="00327E13"/>
    <w:rsid w:val="00330633"/>
    <w:rsid w:val="00333680"/>
    <w:rsid w:val="0034026C"/>
    <w:rsid w:val="00340660"/>
    <w:rsid w:val="003430D5"/>
    <w:rsid w:val="0034409A"/>
    <w:rsid w:val="00345E28"/>
    <w:rsid w:val="00350507"/>
    <w:rsid w:val="003512A4"/>
    <w:rsid w:val="00354599"/>
    <w:rsid w:val="003545C0"/>
    <w:rsid w:val="0037012F"/>
    <w:rsid w:val="00374018"/>
    <w:rsid w:val="00376701"/>
    <w:rsid w:val="00377A34"/>
    <w:rsid w:val="003824F9"/>
    <w:rsid w:val="0038638B"/>
    <w:rsid w:val="0038679B"/>
    <w:rsid w:val="003869E6"/>
    <w:rsid w:val="00390E9F"/>
    <w:rsid w:val="00395B7F"/>
    <w:rsid w:val="00397002"/>
    <w:rsid w:val="003A79A1"/>
    <w:rsid w:val="003B5194"/>
    <w:rsid w:val="003B5B6D"/>
    <w:rsid w:val="003C278C"/>
    <w:rsid w:val="003C3122"/>
    <w:rsid w:val="003C33F2"/>
    <w:rsid w:val="003C5A1C"/>
    <w:rsid w:val="003C6086"/>
    <w:rsid w:val="003D088F"/>
    <w:rsid w:val="003D524F"/>
    <w:rsid w:val="003D7C67"/>
    <w:rsid w:val="003E03A9"/>
    <w:rsid w:val="003E0FE2"/>
    <w:rsid w:val="003E3209"/>
    <w:rsid w:val="003E461C"/>
    <w:rsid w:val="003E5C99"/>
    <w:rsid w:val="003F0499"/>
    <w:rsid w:val="003F1330"/>
    <w:rsid w:val="003F3C0A"/>
    <w:rsid w:val="003F3CC2"/>
    <w:rsid w:val="003F5A62"/>
    <w:rsid w:val="00400E1D"/>
    <w:rsid w:val="00402938"/>
    <w:rsid w:val="00402B89"/>
    <w:rsid w:val="004053AF"/>
    <w:rsid w:val="00405505"/>
    <w:rsid w:val="004056A5"/>
    <w:rsid w:val="0040631E"/>
    <w:rsid w:val="00412701"/>
    <w:rsid w:val="00412C6E"/>
    <w:rsid w:val="00417800"/>
    <w:rsid w:val="00421606"/>
    <w:rsid w:val="00423EEC"/>
    <w:rsid w:val="0042525F"/>
    <w:rsid w:val="004258AA"/>
    <w:rsid w:val="0042612B"/>
    <w:rsid w:val="00433C2F"/>
    <w:rsid w:val="0043473E"/>
    <w:rsid w:val="00446655"/>
    <w:rsid w:val="0044696C"/>
    <w:rsid w:val="0044697C"/>
    <w:rsid w:val="0044723D"/>
    <w:rsid w:val="004479A4"/>
    <w:rsid w:val="00447FDF"/>
    <w:rsid w:val="00454E98"/>
    <w:rsid w:val="00456726"/>
    <w:rsid w:val="00460110"/>
    <w:rsid w:val="0046106D"/>
    <w:rsid w:val="00465613"/>
    <w:rsid w:val="00465F40"/>
    <w:rsid w:val="0046620B"/>
    <w:rsid w:val="00472A7D"/>
    <w:rsid w:val="00473D43"/>
    <w:rsid w:val="00473F25"/>
    <w:rsid w:val="00475C0E"/>
    <w:rsid w:val="00476021"/>
    <w:rsid w:val="0047710E"/>
    <w:rsid w:val="004833B6"/>
    <w:rsid w:val="00495909"/>
    <w:rsid w:val="004A7872"/>
    <w:rsid w:val="004B0B7E"/>
    <w:rsid w:val="004B6796"/>
    <w:rsid w:val="004C393C"/>
    <w:rsid w:val="004C472F"/>
    <w:rsid w:val="004C4AB8"/>
    <w:rsid w:val="004C657D"/>
    <w:rsid w:val="004D48CB"/>
    <w:rsid w:val="004D4C5D"/>
    <w:rsid w:val="004D500D"/>
    <w:rsid w:val="004D7AD7"/>
    <w:rsid w:val="004E163B"/>
    <w:rsid w:val="004E5A9F"/>
    <w:rsid w:val="004E653F"/>
    <w:rsid w:val="004F42C9"/>
    <w:rsid w:val="004F626A"/>
    <w:rsid w:val="005017D5"/>
    <w:rsid w:val="005025E8"/>
    <w:rsid w:val="00502B1D"/>
    <w:rsid w:val="00502EBA"/>
    <w:rsid w:val="00504032"/>
    <w:rsid w:val="0051546D"/>
    <w:rsid w:val="00515600"/>
    <w:rsid w:val="00521B2E"/>
    <w:rsid w:val="00523CDB"/>
    <w:rsid w:val="00524144"/>
    <w:rsid w:val="00524444"/>
    <w:rsid w:val="00527D28"/>
    <w:rsid w:val="00533AEB"/>
    <w:rsid w:val="00533B66"/>
    <w:rsid w:val="00536B61"/>
    <w:rsid w:val="00540036"/>
    <w:rsid w:val="005523F6"/>
    <w:rsid w:val="00555747"/>
    <w:rsid w:val="00557DE8"/>
    <w:rsid w:val="005622D1"/>
    <w:rsid w:val="00563D15"/>
    <w:rsid w:val="005666C6"/>
    <w:rsid w:val="00570629"/>
    <w:rsid w:val="005721FD"/>
    <w:rsid w:val="00573AA1"/>
    <w:rsid w:val="005766A2"/>
    <w:rsid w:val="00583069"/>
    <w:rsid w:val="0058440B"/>
    <w:rsid w:val="00584D3E"/>
    <w:rsid w:val="005877C7"/>
    <w:rsid w:val="00590213"/>
    <w:rsid w:val="00590C22"/>
    <w:rsid w:val="00591EDE"/>
    <w:rsid w:val="00595B13"/>
    <w:rsid w:val="00597E73"/>
    <w:rsid w:val="005A57D3"/>
    <w:rsid w:val="005A5F4C"/>
    <w:rsid w:val="005B1E17"/>
    <w:rsid w:val="005B2C07"/>
    <w:rsid w:val="005B3158"/>
    <w:rsid w:val="005B369B"/>
    <w:rsid w:val="005B757A"/>
    <w:rsid w:val="005C4610"/>
    <w:rsid w:val="005C4F69"/>
    <w:rsid w:val="005C6A8B"/>
    <w:rsid w:val="005C7204"/>
    <w:rsid w:val="005C7483"/>
    <w:rsid w:val="005C7F65"/>
    <w:rsid w:val="005D5C70"/>
    <w:rsid w:val="005D7007"/>
    <w:rsid w:val="005D7DBF"/>
    <w:rsid w:val="005E127F"/>
    <w:rsid w:val="005E18BD"/>
    <w:rsid w:val="005E2245"/>
    <w:rsid w:val="005E4873"/>
    <w:rsid w:val="005E537B"/>
    <w:rsid w:val="005E69EA"/>
    <w:rsid w:val="005E6DE3"/>
    <w:rsid w:val="005F4B87"/>
    <w:rsid w:val="006007ED"/>
    <w:rsid w:val="00601118"/>
    <w:rsid w:val="0060119E"/>
    <w:rsid w:val="006023DA"/>
    <w:rsid w:val="006069F6"/>
    <w:rsid w:val="006077E7"/>
    <w:rsid w:val="006106DA"/>
    <w:rsid w:val="00611678"/>
    <w:rsid w:val="00613F61"/>
    <w:rsid w:val="00615299"/>
    <w:rsid w:val="00615EF0"/>
    <w:rsid w:val="00615FE7"/>
    <w:rsid w:val="00626E21"/>
    <w:rsid w:val="00636852"/>
    <w:rsid w:val="006407C5"/>
    <w:rsid w:val="00643EA9"/>
    <w:rsid w:val="00650FAE"/>
    <w:rsid w:val="00651624"/>
    <w:rsid w:val="0065313B"/>
    <w:rsid w:val="006551E8"/>
    <w:rsid w:val="00655D8E"/>
    <w:rsid w:val="00656128"/>
    <w:rsid w:val="00656879"/>
    <w:rsid w:val="00656F95"/>
    <w:rsid w:val="00657373"/>
    <w:rsid w:val="006609C3"/>
    <w:rsid w:val="0066160D"/>
    <w:rsid w:val="00664F1A"/>
    <w:rsid w:val="006656D9"/>
    <w:rsid w:val="00665BE7"/>
    <w:rsid w:val="00671731"/>
    <w:rsid w:val="00677846"/>
    <w:rsid w:val="0069234A"/>
    <w:rsid w:val="006A03AE"/>
    <w:rsid w:val="006A34B9"/>
    <w:rsid w:val="006A4C34"/>
    <w:rsid w:val="006A6859"/>
    <w:rsid w:val="006A6966"/>
    <w:rsid w:val="006A7E81"/>
    <w:rsid w:val="006B02A7"/>
    <w:rsid w:val="006B1096"/>
    <w:rsid w:val="006B14C5"/>
    <w:rsid w:val="006B384D"/>
    <w:rsid w:val="006B41E8"/>
    <w:rsid w:val="006B6FEF"/>
    <w:rsid w:val="006C0054"/>
    <w:rsid w:val="006C38E4"/>
    <w:rsid w:val="006C638A"/>
    <w:rsid w:val="006D0B87"/>
    <w:rsid w:val="006D1519"/>
    <w:rsid w:val="006D720B"/>
    <w:rsid w:val="006D7DE0"/>
    <w:rsid w:val="006E04EB"/>
    <w:rsid w:val="006E1878"/>
    <w:rsid w:val="006E2E09"/>
    <w:rsid w:val="006E3ED1"/>
    <w:rsid w:val="006E4831"/>
    <w:rsid w:val="006E4F0F"/>
    <w:rsid w:val="006E6DDB"/>
    <w:rsid w:val="006F0500"/>
    <w:rsid w:val="006F2150"/>
    <w:rsid w:val="006F4B67"/>
    <w:rsid w:val="006F5410"/>
    <w:rsid w:val="00700BD7"/>
    <w:rsid w:val="00701FFE"/>
    <w:rsid w:val="00702217"/>
    <w:rsid w:val="00702CA6"/>
    <w:rsid w:val="007063C1"/>
    <w:rsid w:val="007108B9"/>
    <w:rsid w:val="007114EF"/>
    <w:rsid w:val="00715646"/>
    <w:rsid w:val="007169CD"/>
    <w:rsid w:val="00721420"/>
    <w:rsid w:val="007215C2"/>
    <w:rsid w:val="00722EA2"/>
    <w:rsid w:val="007249E8"/>
    <w:rsid w:val="00724DE1"/>
    <w:rsid w:val="00736221"/>
    <w:rsid w:val="00736ED6"/>
    <w:rsid w:val="0073797F"/>
    <w:rsid w:val="00741E5A"/>
    <w:rsid w:val="007432F8"/>
    <w:rsid w:val="007436BC"/>
    <w:rsid w:val="00743C3B"/>
    <w:rsid w:val="007457B0"/>
    <w:rsid w:val="0074585F"/>
    <w:rsid w:val="00747FD3"/>
    <w:rsid w:val="007523CC"/>
    <w:rsid w:val="00752C1E"/>
    <w:rsid w:val="00760A40"/>
    <w:rsid w:val="00763FA8"/>
    <w:rsid w:val="007640DE"/>
    <w:rsid w:val="00766077"/>
    <w:rsid w:val="00771D29"/>
    <w:rsid w:val="007724E1"/>
    <w:rsid w:val="007744D9"/>
    <w:rsid w:val="00775836"/>
    <w:rsid w:val="00784793"/>
    <w:rsid w:val="00787E88"/>
    <w:rsid w:val="00791B51"/>
    <w:rsid w:val="00792087"/>
    <w:rsid w:val="00794B54"/>
    <w:rsid w:val="007A1A8B"/>
    <w:rsid w:val="007A3A6F"/>
    <w:rsid w:val="007A5D73"/>
    <w:rsid w:val="007A64E8"/>
    <w:rsid w:val="007A7017"/>
    <w:rsid w:val="007B1B8B"/>
    <w:rsid w:val="007B3897"/>
    <w:rsid w:val="007B46B0"/>
    <w:rsid w:val="007B503E"/>
    <w:rsid w:val="007B71BE"/>
    <w:rsid w:val="007B731F"/>
    <w:rsid w:val="007C1742"/>
    <w:rsid w:val="007C4E0E"/>
    <w:rsid w:val="007D0898"/>
    <w:rsid w:val="007D5C0D"/>
    <w:rsid w:val="007D613E"/>
    <w:rsid w:val="007D6FB1"/>
    <w:rsid w:val="007E0B8D"/>
    <w:rsid w:val="007E39B2"/>
    <w:rsid w:val="007E72E6"/>
    <w:rsid w:val="007E7372"/>
    <w:rsid w:val="008001B1"/>
    <w:rsid w:val="008028D7"/>
    <w:rsid w:val="0080547B"/>
    <w:rsid w:val="008058C5"/>
    <w:rsid w:val="008072C6"/>
    <w:rsid w:val="00817258"/>
    <w:rsid w:val="00825336"/>
    <w:rsid w:val="008262FF"/>
    <w:rsid w:val="008331DF"/>
    <w:rsid w:val="00833BC5"/>
    <w:rsid w:val="008343EB"/>
    <w:rsid w:val="00834EEB"/>
    <w:rsid w:val="00835D62"/>
    <w:rsid w:val="0083631A"/>
    <w:rsid w:val="008369B1"/>
    <w:rsid w:val="00841540"/>
    <w:rsid w:val="008464AC"/>
    <w:rsid w:val="0084678C"/>
    <w:rsid w:val="008536AB"/>
    <w:rsid w:val="0085491F"/>
    <w:rsid w:val="00860BC5"/>
    <w:rsid w:val="00860D35"/>
    <w:rsid w:val="008612B9"/>
    <w:rsid w:val="00861F60"/>
    <w:rsid w:val="0086262B"/>
    <w:rsid w:val="008644F4"/>
    <w:rsid w:val="00864EF9"/>
    <w:rsid w:val="0087568A"/>
    <w:rsid w:val="008814B5"/>
    <w:rsid w:val="00890D2E"/>
    <w:rsid w:val="0089396B"/>
    <w:rsid w:val="00895DFC"/>
    <w:rsid w:val="00896EE7"/>
    <w:rsid w:val="008A1C80"/>
    <w:rsid w:val="008A1FBE"/>
    <w:rsid w:val="008A61C0"/>
    <w:rsid w:val="008B118C"/>
    <w:rsid w:val="008B150F"/>
    <w:rsid w:val="008B4914"/>
    <w:rsid w:val="008C1137"/>
    <w:rsid w:val="008C1523"/>
    <w:rsid w:val="008C32BF"/>
    <w:rsid w:val="008C4E87"/>
    <w:rsid w:val="008D099B"/>
    <w:rsid w:val="008D166F"/>
    <w:rsid w:val="008D1E87"/>
    <w:rsid w:val="008D2FE8"/>
    <w:rsid w:val="008D3A5D"/>
    <w:rsid w:val="008D4841"/>
    <w:rsid w:val="008E0D86"/>
    <w:rsid w:val="008E19AC"/>
    <w:rsid w:val="008E5E89"/>
    <w:rsid w:val="008E7DAA"/>
    <w:rsid w:val="008F2BA1"/>
    <w:rsid w:val="008F4711"/>
    <w:rsid w:val="008F6D34"/>
    <w:rsid w:val="00900DDB"/>
    <w:rsid w:val="00902C41"/>
    <w:rsid w:val="00904944"/>
    <w:rsid w:val="00904D99"/>
    <w:rsid w:val="009074A1"/>
    <w:rsid w:val="0091295D"/>
    <w:rsid w:val="00913B9B"/>
    <w:rsid w:val="0091727C"/>
    <w:rsid w:val="009234AA"/>
    <w:rsid w:val="0092622A"/>
    <w:rsid w:val="00926674"/>
    <w:rsid w:val="00926D88"/>
    <w:rsid w:val="009312F8"/>
    <w:rsid w:val="0093338D"/>
    <w:rsid w:val="00934398"/>
    <w:rsid w:val="0094004A"/>
    <w:rsid w:val="009406AE"/>
    <w:rsid w:val="0094120D"/>
    <w:rsid w:val="00945A20"/>
    <w:rsid w:val="009462D8"/>
    <w:rsid w:val="009469A5"/>
    <w:rsid w:val="009502CD"/>
    <w:rsid w:val="0095113E"/>
    <w:rsid w:val="00956200"/>
    <w:rsid w:val="00960277"/>
    <w:rsid w:val="00960E38"/>
    <w:rsid w:val="009639CD"/>
    <w:rsid w:val="00964E76"/>
    <w:rsid w:val="00966367"/>
    <w:rsid w:val="00966996"/>
    <w:rsid w:val="009700F4"/>
    <w:rsid w:val="009733BD"/>
    <w:rsid w:val="0097671E"/>
    <w:rsid w:val="00976FBD"/>
    <w:rsid w:val="0098082A"/>
    <w:rsid w:val="0098120D"/>
    <w:rsid w:val="00981A11"/>
    <w:rsid w:val="0099255C"/>
    <w:rsid w:val="00994449"/>
    <w:rsid w:val="00994731"/>
    <w:rsid w:val="009953F7"/>
    <w:rsid w:val="009A5701"/>
    <w:rsid w:val="009B0768"/>
    <w:rsid w:val="009B3F2D"/>
    <w:rsid w:val="009B439F"/>
    <w:rsid w:val="009B4E84"/>
    <w:rsid w:val="009C0485"/>
    <w:rsid w:val="009C51E8"/>
    <w:rsid w:val="009C789D"/>
    <w:rsid w:val="009D06CC"/>
    <w:rsid w:val="009D1FA9"/>
    <w:rsid w:val="009D20C0"/>
    <w:rsid w:val="009D7D64"/>
    <w:rsid w:val="009E0AF8"/>
    <w:rsid w:val="009E1E7F"/>
    <w:rsid w:val="009E2685"/>
    <w:rsid w:val="009E3E94"/>
    <w:rsid w:val="009E73C1"/>
    <w:rsid w:val="009F09F2"/>
    <w:rsid w:val="009F26FB"/>
    <w:rsid w:val="009F357E"/>
    <w:rsid w:val="009F3805"/>
    <w:rsid w:val="009F5131"/>
    <w:rsid w:val="009F5200"/>
    <w:rsid w:val="009F5DD4"/>
    <w:rsid w:val="009F63B4"/>
    <w:rsid w:val="00A00183"/>
    <w:rsid w:val="00A018A1"/>
    <w:rsid w:val="00A03BDC"/>
    <w:rsid w:val="00A05318"/>
    <w:rsid w:val="00A072DD"/>
    <w:rsid w:val="00A105F9"/>
    <w:rsid w:val="00A107D7"/>
    <w:rsid w:val="00A1176C"/>
    <w:rsid w:val="00A12BDF"/>
    <w:rsid w:val="00A24750"/>
    <w:rsid w:val="00A260FF"/>
    <w:rsid w:val="00A315F5"/>
    <w:rsid w:val="00A31E6E"/>
    <w:rsid w:val="00A326B8"/>
    <w:rsid w:val="00A33E5C"/>
    <w:rsid w:val="00A35A22"/>
    <w:rsid w:val="00A37920"/>
    <w:rsid w:val="00A451C0"/>
    <w:rsid w:val="00A46A8A"/>
    <w:rsid w:val="00A47309"/>
    <w:rsid w:val="00A51557"/>
    <w:rsid w:val="00A5270A"/>
    <w:rsid w:val="00A5480D"/>
    <w:rsid w:val="00A5524F"/>
    <w:rsid w:val="00A55B40"/>
    <w:rsid w:val="00A55F38"/>
    <w:rsid w:val="00A56852"/>
    <w:rsid w:val="00A601B7"/>
    <w:rsid w:val="00A60776"/>
    <w:rsid w:val="00A6269C"/>
    <w:rsid w:val="00A62FE1"/>
    <w:rsid w:val="00A64C31"/>
    <w:rsid w:val="00A6771C"/>
    <w:rsid w:val="00A74A8A"/>
    <w:rsid w:val="00A803A9"/>
    <w:rsid w:val="00A81DD5"/>
    <w:rsid w:val="00A825C6"/>
    <w:rsid w:val="00A82FE1"/>
    <w:rsid w:val="00A91A6E"/>
    <w:rsid w:val="00A93998"/>
    <w:rsid w:val="00A93DC5"/>
    <w:rsid w:val="00A93EF9"/>
    <w:rsid w:val="00A95C85"/>
    <w:rsid w:val="00A967B7"/>
    <w:rsid w:val="00A97769"/>
    <w:rsid w:val="00AA35F8"/>
    <w:rsid w:val="00AB53EE"/>
    <w:rsid w:val="00AB782D"/>
    <w:rsid w:val="00AC4D53"/>
    <w:rsid w:val="00AC62D5"/>
    <w:rsid w:val="00AD2180"/>
    <w:rsid w:val="00AD3581"/>
    <w:rsid w:val="00AD3794"/>
    <w:rsid w:val="00AD4B3B"/>
    <w:rsid w:val="00AE2EC9"/>
    <w:rsid w:val="00AE4C09"/>
    <w:rsid w:val="00AE63E1"/>
    <w:rsid w:val="00AE6722"/>
    <w:rsid w:val="00AE7761"/>
    <w:rsid w:val="00AF00F8"/>
    <w:rsid w:val="00AF19C9"/>
    <w:rsid w:val="00AF1DD1"/>
    <w:rsid w:val="00B0671A"/>
    <w:rsid w:val="00B115FB"/>
    <w:rsid w:val="00B12498"/>
    <w:rsid w:val="00B13D23"/>
    <w:rsid w:val="00B26A5F"/>
    <w:rsid w:val="00B31B5A"/>
    <w:rsid w:val="00B32982"/>
    <w:rsid w:val="00B35817"/>
    <w:rsid w:val="00B35B4C"/>
    <w:rsid w:val="00B37DDF"/>
    <w:rsid w:val="00B45ED1"/>
    <w:rsid w:val="00B46E49"/>
    <w:rsid w:val="00B514A5"/>
    <w:rsid w:val="00B51D7B"/>
    <w:rsid w:val="00B544FB"/>
    <w:rsid w:val="00B55579"/>
    <w:rsid w:val="00B559DE"/>
    <w:rsid w:val="00B56195"/>
    <w:rsid w:val="00B60784"/>
    <w:rsid w:val="00B60D69"/>
    <w:rsid w:val="00B613A4"/>
    <w:rsid w:val="00B6197D"/>
    <w:rsid w:val="00B635EF"/>
    <w:rsid w:val="00B64E50"/>
    <w:rsid w:val="00B7065A"/>
    <w:rsid w:val="00B72F4F"/>
    <w:rsid w:val="00B80EFC"/>
    <w:rsid w:val="00B8348F"/>
    <w:rsid w:val="00B85ABE"/>
    <w:rsid w:val="00B879A2"/>
    <w:rsid w:val="00B92778"/>
    <w:rsid w:val="00B92EF9"/>
    <w:rsid w:val="00B957C0"/>
    <w:rsid w:val="00B97928"/>
    <w:rsid w:val="00B97B82"/>
    <w:rsid w:val="00BA3D80"/>
    <w:rsid w:val="00BA5164"/>
    <w:rsid w:val="00BB0C3D"/>
    <w:rsid w:val="00BB11F0"/>
    <w:rsid w:val="00BB1D45"/>
    <w:rsid w:val="00BB527F"/>
    <w:rsid w:val="00BB60DB"/>
    <w:rsid w:val="00BB73C4"/>
    <w:rsid w:val="00BC097A"/>
    <w:rsid w:val="00BD133C"/>
    <w:rsid w:val="00BD46E1"/>
    <w:rsid w:val="00BD70EF"/>
    <w:rsid w:val="00BD7EB2"/>
    <w:rsid w:val="00BE2A22"/>
    <w:rsid w:val="00BE3BAD"/>
    <w:rsid w:val="00BE5999"/>
    <w:rsid w:val="00BE6B01"/>
    <w:rsid w:val="00BE70FB"/>
    <w:rsid w:val="00BF0216"/>
    <w:rsid w:val="00BF05F1"/>
    <w:rsid w:val="00BF2159"/>
    <w:rsid w:val="00BF4847"/>
    <w:rsid w:val="00C00774"/>
    <w:rsid w:val="00C04D76"/>
    <w:rsid w:val="00C0508D"/>
    <w:rsid w:val="00C069DF"/>
    <w:rsid w:val="00C06DCC"/>
    <w:rsid w:val="00C073B3"/>
    <w:rsid w:val="00C07FA4"/>
    <w:rsid w:val="00C10231"/>
    <w:rsid w:val="00C11B04"/>
    <w:rsid w:val="00C17847"/>
    <w:rsid w:val="00C21870"/>
    <w:rsid w:val="00C327FB"/>
    <w:rsid w:val="00C33AF0"/>
    <w:rsid w:val="00C40764"/>
    <w:rsid w:val="00C453DE"/>
    <w:rsid w:val="00C522A7"/>
    <w:rsid w:val="00C560BA"/>
    <w:rsid w:val="00C611E1"/>
    <w:rsid w:val="00C61FFB"/>
    <w:rsid w:val="00C6361B"/>
    <w:rsid w:val="00C65596"/>
    <w:rsid w:val="00C65CE8"/>
    <w:rsid w:val="00C66467"/>
    <w:rsid w:val="00C7266F"/>
    <w:rsid w:val="00C73571"/>
    <w:rsid w:val="00C75BBA"/>
    <w:rsid w:val="00C80611"/>
    <w:rsid w:val="00C81580"/>
    <w:rsid w:val="00C82C05"/>
    <w:rsid w:val="00C92CF8"/>
    <w:rsid w:val="00C942CB"/>
    <w:rsid w:val="00C97B73"/>
    <w:rsid w:val="00CA1575"/>
    <w:rsid w:val="00CA1F7B"/>
    <w:rsid w:val="00CA270A"/>
    <w:rsid w:val="00CA2727"/>
    <w:rsid w:val="00CA2B1D"/>
    <w:rsid w:val="00CA2D86"/>
    <w:rsid w:val="00CA362B"/>
    <w:rsid w:val="00CA3C27"/>
    <w:rsid w:val="00CA3FFC"/>
    <w:rsid w:val="00CA462A"/>
    <w:rsid w:val="00CA4F06"/>
    <w:rsid w:val="00CA5464"/>
    <w:rsid w:val="00CB255C"/>
    <w:rsid w:val="00CB3D2C"/>
    <w:rsid w:val="00CB5003"/>
    <w:rsid w:val="00CB7D78"/>
    <w:rsid w:val="00CC4AF5"/>
    <w:rsid w:val="00CC79C2"/>
    <w:rsid w:val="00CD35D1"/>
    <w:rsid w:val="00CD585A"/>
    <w:rsid w:val="00CD7BF7"/>
    <w:rsid w:val="00CE33A8"/>
    <w:rsid w:val="00CE4FF7"/>
    <w:rsid w:val="00CE6310"/>
    <w:rsid w:val="00CE7FBB"/>
    <w:rsid w:val="00CF151B"/>
    <w:rsid w:val="00D02757"/>
    <w:rsid w:val="00D034DA"/>
    <w:rsid w:val="00D03C9F"/>
    <w:rsid w:val="00D05861"/>
    <w:rsid w:val="00D10827"/>
    <w:rsid w:val="00D136BF"/>
    <w:rsid w:val="00D2459C"/>
    <w:rsid w:val="00D31D99"/>
    <w:rsid w:val="00D33A1B"/>
    <w:rsid w:val="00D3441A"/>
    <w:rsid w:val="00D34C2B"/>
    <w:rsid w:val="00D41432"/>
    <w:rsid w:val="00D414B8"/>
    <w:rsid w:val="00D4189E"/>
    <w:rsid w:val="00D42026"/>
    <w:rsid w:val="00D42418"/>
    <w:rsid w:val="00D42F39"/>
    <w:rsid w:val="00D45CC1"/>
    <w:rsid w:val="00D45E39"/>
    <w:rsid w:val="00D474D6"/>
    <w:rsid w:val="00D5450D"/>
    <w:rsid w:val="00D555A3"/>
    <w:rsid w:val="00D66CF5"/>
    <w:rsid w:val="00D67B09"/>
    <w:rsid w:val="00D719C4"/>
    <w:rsid w:val="00D71EAD"/>
    <w:rsid w:val="00D72FA7"/>
    <w:rsid w:val="00D73819"/>
    <w:rsid w:val="00D73F22"/>
    <w:rsid w:val="00D74322"/>
    <w:rsid w:val="00D77F4E"/>
    <w:rsid w:val="00D80BD0"/>
    <w:rsid w:val="00D81222"/>
    <w:rsid w:val="00D82D57"/>
    <w:rsid w:val="00D82F48"/>
    <w:rsid w:val="00D86CB2"/>
    <w:rsid w:val="00D929F4"/>
    <w:rsid w:val="00D929FA"/>
    <w:rsid w:val="00D97D1B"/>
    <w:rsid w:val="00DA45DD"/>
    <w:rsid w:val="00DA7A0C"/>
    <w:rsid w:val="00DA7EC1"/>
    <w:rsid w:val="00DB171E"/>
    <w:rsid w:val="00DB44D9"/>
    <w:rsid w:val="00DB7033"/>
    <w:rsid w:val="00DB79C0"/>
    <w:rsid w:val="00DC0CFF"/>
    <w:rsid w:val="00DC1149"/>
    <w:rsid w:val="00DC16CC"/>
    <w:rsid w:val="00DC28F8"/>
    <w:rsid w:val="00DC5DDC"/>
    <w:rsid w:val="00DC6653"/>
    <w:rsid w:val="00DC6822"/>
    <w:rsid w:val="00DD6F0A"/>
    <w:rsid w:val="00DE14AE"/>
    <w:rsid w:val="00DE4A06"/>
    <w:rsid w:val="00DE6244"/>
    <w:rsid w:val="00DF25FD"/>
    <w:rsid w:val="00DF2967"/>
    <w:rsid w:val="00DF309E"/>
    <w:rsid w:val="00DF30E5"/>
    <w:rsid w:val="00E0019D"/>
    <w:rsid w:val="00E02F63"/>
    <w:rsid w:val="00E0352C"/>
    <w:rsid w:val="00E04595"/>
    <w:rsid w:val="00E121E5"/>
    <w:rsid w:val="00E15E4A"/>
    <w:rsid w:val="00E164EE"/>
    <w:rsid w:val="00E20416"/>
    <w:rsid w:val="00E2053B"/>
    <w:rsid w:val="00E25BA2"/>
    <w:rsid w:val="00E25FDE"/>
    <w:rsid w:val="00E30989"/>
    <w:rsid w:val="00E316E4"/>
    <w:rsid w:val="00E31D2D"/>
    <w:rsid w:val="00E34A2C"/>
    <w:rsid w:val="00E34C94"/>
    <w:rsid w:val="00E4043E"/>
    <w:rsid w:val="00E42EBF"/>
    <w:rsid w:val="00E43130"/>
    <w:rsid w:val="00E451D2"/>
    <w:rsid w:val="00E462F3"/>
    <w:rsid w:val="00E476D9"/>
    <w:rsid w:val="00E528DD"/>
    <w:rsid w:val="00E52F0B"/>
    <w:rsid w:val="00E53889"/>
    <w:rsid w:val="00E577F3"/>
    <w:rsid w:val="00E634A1"/>
    <w:rsid w:val="00E64D1F"/>
    <w:rsid w:val="00E6621A"/>
    <w:rsid w:val="00E6740A"/>
    <w:rsid w:val="00E71F66"/>
    <w:rsid w:val="00E731FB"/>
    <w:rsid w:val="00E74539"/>
    <w:rsid w:val="00E75A0C"/>
    <w:rsid w:val="00E764A5"/>
    <w:rsid w:val="00E76A75"/>
    <w:rsid w:val="00E81348"/>
    <w:rsid w:val="00E821A6"/>
    <w:rsid w:val="00E82A43"/>
    <w:rsid w:val="00E835D4"/>
    <w:rsid w:val="00E85DA1"/>
    <w:rsid w:val="00E8651C"/>
    <w:rsid w:val="00E87B5C"/>
    <w:rsid w:val="00E91C6C"/>
    <w:rsid w:val="00E92C6D"/>
    <w:rsid w:val="00E94CE4"/>
    <w:rsid w:val="00E968B4"/>
    <w:rsid w:val="00E96B4F"/>
    <w:rsid w:val="00EA12B7"/>
    <w:rsid w:val="00EA36AD"/>
    <w:rsid w:val="00EA5DC8"/>
    <w:rsid w:val="00EA7C12"/>
    <w:rsid w:val="00EB0690"/>
    <w:rsid w:val="00EB1065"/>
    <w:rsid w:val="00EB317E"/>
    <w:rsid w:val="00EC2035"/>
    <w:rsid w:val="00EC2488"/>
    <w:rsid w:val="00EC3D87"/>
    <w:rsid w:val="00ED04E3"/>
    <w:rsid w:val="00ED2E2A"/>
    <w:rsid w:val="00ED3AB8"/>
    <w:rsid w:val="00EE0881"/>
    <w:rsid w:val="00EE259B"/>
    <w:rsid w:val="00EF348F"/>
    <w:rsid w:val="00F00D0D"/>
    <w:rsid w:val="00F063BB"/>
    <w:rsid w:val="00F0796B"/>
    <w:rsid w:val="00F138EC"/>
    <w:rsid w:val="00F23187"/>
    <w:rsid w:val="00F23D83"/>
    <w:rsid w:val="00F24F21"/>
    <w:rsid w:val="00F26064"/>
    <w:rsid w:val="00F4294B"/>
    <w:rsid w:val="00F43F3E"/>
    <w:rsid w:val="00F45403"/>
    <w:rsid w:val="00F543C6"/>
    <w:rsid w:val="00F60A80"/>
    <w:rsid w:val="00F6249C"/>
    <w:rsid w:val="00F66650"/>
    <w:rsid w:val="00F66BF4"/>
    <w:rsid w:val="00F67632"/>
    <w:rsid w:val="00F7094C"/>
    <w:rsid w:val="00F728AC"/>
    <w:rsid w:val="00F734AA"/>
    <w:rsid w:val="00F74C24"/>
    <w:rsid w:val="00F8398D"/>
    <w:rsid w:val="00F84BC7"/>
    <w:rsid w:val="00F91A63"/>
    <w:rsid w:val="00F9443C"/>
    <w:rsid w:val="00FA01D2"/>
    <w:rsid w:val="00FA4CBE"/>
    <w:rsid w:val="00FB0139"/>
    <w:rsid w:val="00FB2857"/>
    <w:rsid w:val="00FB6134"/>
    <w:rsid w:val="00FB6832"/>
    <w:rsid w:val="00FC277C"/>
    <w:rsid w:val="00FC2E72"/>
    <w:rsid w:val="00FC2FB4"/>
    <w:rsid w:val="00FD0CFD"/>
    <w:rsid w:val="00FD40EA"/>
    <w:rsid w:val="00FD635B"/>
    <w:rsid w:val="00FE57DB"/>
    <w:rsid w:val="00FE59F7"/>
    <w:rsid w:val="00FF1A66"/>
    <w:rsid w:val="00FF35A0"/>
    <w:rsid w:val="00FF35B2"/>
    <w:rsid w:val="00FF3CBE"/>
    <w:rsid w:val="00FF4789"/>
    <w:rsid w:val="00FF48C0"/>
    <w:rsid w:val="00FF5F62"/>
    <w:rsid w:val="06552E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937370"/>
  <w14:defaultImageDpi w14:val="300"/>
  <w15:docId w15:val="{DBAB2100-D940-45AF-BA6C-BB1306F0D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D9D"/>
    <w:pPr>
      <w:tabs>
        <w:tab w:val="center" w:pos="4320"/>
        <w:tab w:val="right" w:pos="8640"/>
      </w:tabs>
    </w:pPr>
  </w:style>
  <w:style w:type="character" w:customStyle="1" w:styleId="HeaderChar">
    <w:name w:val="Header Char"/>
    <w:basedOn w:val="DefaultParagraphFont"/>
    <w:link w:val="Header"/>
    <w:uiPriority w:val="99"/>
    <w:rsid w:val="00110D9D"/>
  </w:style>
  <w:style w:type="paragraph" w:styleId="Footer">
    <w:name w:val="footer"/>
    <w:basedOn w:val="Normal"/>
    <w:link w:val="FooterChar"/>
    <w:uiPriority w:val="99"/>
    <w:unhideWhenUsed/>
    <w:rsid w:val="00110D9D"/>
    <w:pPr>
      <w:tabs>
        <w:tab w:val="center" w:pos="4320"/>
        <w:tab w:val="right" w:pos="8640"/>
      </w:tabs>
    </w:pPr>
  </w:style>
  <w:style w:type="character" w:customStyle="1" w:styleId="FooterChar">
    <w:name w:val="Footer Char"/>
    <w:basedOn w:val="DefaultParagraphFont"/>
    <w:link w:val="Footer"/>
    <w:uiPriority w:val="99"/>
    <w:rsid w:val="00110D9D"/>
  </w:style>
  <w:style w:type="paragraph" w:styleId="BalloonText">
    <w:name w:val="Balloon Text"/>
    <w:basedOn w:val="Normal"/>
    <w:link w:val="BalloonTextChar"/>
    <w:uiPriority w:val="99"/>
    <w:semiHidden/>
    <w:unhideWhenUsed/>
    <w:rsid w:val="00110D9D"/>
    <w:rPr>
      <w:rFonts w:ascii="Lucida Grande" w:hAnsi="Lucida Grande"/>
      <w:sz w:val="18"/>
      <w:szCs w:val="18"/>
    </w:rPr>
  </w:style>
  <w:style w:type="character" w:customStyle="1" w:styleId="BalloonTextChar">
    <w:name w:val="Balloon Text Char"/>
    <w:basedOn w:val="DefaultParagraphFont"/>
    <w:link w:val="BalloonText"/>
    <w:uiPriority w:val="99"/>
    <w:semiHidden/>
    <w:rsid w:val="00110D9D"/>
    <w:rPr>
      <w:rFonts w:ascii="Lucida Grande" w:hAnsi="Lucida Grande"/>
      <w:sz w:val="18"/>
      <w:szCs w:val="18"/>
    </w:rPr>
  </w:style>
  <w:style w:type="paragraph" w:customStyle="1" w:styleId="Bodytext-Calibri">
    <w:name w:val="Body text-Calibri"/>
    <w:basedOn w:val="Normal"/>
    <w:qFormat/>
    <w:rsid w:val="0060119E"/>
    <w:pPr>
      <w:tabs>
        <w:tab w:val="left" w:pos="1648"/>
      </w:tabs>
    </w:pPr>
    <w:rPr>
      <w:rFonts w:ascii="Calibri" w:hAnsi="Calibri"/>
      <w:sz w:val="22"/>
      <w:szCs w:val="22"/>
    </w:rPr>
  </w:style>
  <w:style w:type="paragraph" w:styleId="NoSpacing">
    <w:name w:val="No Spacing"/>
    <w:uiPriority w:val="1"/>
    <w:qFormat/>
    <w:rsid w:val="00533B66"/>
    <w:rPr>
      <w:rFonts w:ascii="Arial" w:eastAsia="Calibri" w:hAnsi="Arial" w:cs="Arial"/>
      <w:color w:val="000000"/>
      <w:sz w:val="22"/>
      <w:szCs w:val="22"/>
      <w:lang w:val="en-NZ"/>
    </w:rPr>
  </w:style>
  <w:style w:type="character" w:styleId="CommentReference">
    <w:name w:val="annotation reference"/>
    <w:basedOn w:val="DefaultParagraphFont"/>
    <w:uiPriority w:val="99"/>
    <w:semiHidden/>
    <w:unhideWhenUsed/>
    <w:rsid w:val="00533B66"/>
    <w:rPr>
      <w:sz w:val="16"/>
      <w:szCs w:val="16"/>
    </w:rPr>
  </w:style>
  <w:style w:type="paragraph" w:styleId="CommentText">
    <w:name w:val="annotation text"/>
    <w:basedOn w:val="Normal"/>
    <w:link w:val="CommentTextChar"/>
    <w:uiPriority w:val="99"/>
    <w:unhideWhenUsed/>
    <w:rsid w:val="00533B66"/>
    <w:pPr>
      <w:spacing w:after="160"/>
    </w:pPr>
    <w:rPr>
      <w:rFonts w:ascii="Arial" w:eastAsia="Calibri" w:hAnsi="Arial" w:cs="Arial"/>
      <w:color w:val="000000"/>
      <w:sz w:val="20"/>
      <w:szCs w:val="20"/>
      <w:lang w:val="en-GB" w:eastAsia="en-NZ"/>
    </w:rPr>
  </w:style>
  <w:style w:type="character" w:customStyle="1" w:styleId="CommentTextChar">
    <w:name w:val="Comment Text Char"/>
    <w:basedOn w:val="DefaultParagraphFont"/>
    <w:link w:val="CommentText"/>
    <w:uiPriority w:val="99"/>
    <w:rsid w:val="00533B66"/>
    <w:rPr>
      <w:rFonts w:ascii="Arial" w:eastAsia="Calibri" w:hAnsi="Arial" w:cs="Arial"/>
      <w:color w:val="000000"/>
      <w:sz w:val="20"/>
      <w:szCs w:val="20"/>
      <w:lang w:val="en-GB" w:eastAsia="en-NZ"/>
    </w:rPr>
  </w:style>
  <w:style w:type="character" w:styleId="Hyperlink">
    <w:name w:val="Hyperlink"/>
    <w:basedOn w:val="DefaultParagraphFont"/>
    <w:uiPriority w:val="99"/>
    <w:unhideWhenUsed/>
    <w:rsid w:val="00533B66"/>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124CD4"/>
    <w:pPr>
      <w:spacing w:after="0"/>
    </w:pPr>
    <w:rPr>
      <w:rFonts w:asciiTheme="minorHAnsi" w:eastAsiaTheme="minorEastAsia" w:hAnsiTheme="minorHAnsi" w:cstheme="minorBidi"/>
      <w:b/>
      <w:bCs/>
      <w:color w:val="auto"/>
      <w:lang w:val="en-US" w:eastAsia="en-US"/>
    </w:rPr>
  </w:style>
  <w:style w:type="character" w:customStyle="1" w:styleId="CommentSubjectChar">
    <w:name w:val="Comment Subject Char"/>
    <w:basedOn w:val="CommentTextChar"/>
    <w:link w:val="CommentSubject"/>
    <w:uiPriority w:val="99"/>
    <w:semiHidden/>
    <w:rsid w:val="00124CD4"/>
    <w:rPr>
      <w:rFonts w:ascii="Arial" w:eastAsia="Calibri" w:hAnsi="Arial" w:cs="Arial"/>
      <w:b/>
      <w:bCs/>
      <w:color w:val="000000"/>
      <w:sz w:val="20"/>
      <w:szCs w:val="20"/>
      <w:lang w:val="en-GB" w:eastAsia="en-NZ"/>
    </w:rPr>
  </w:style>
  <w:style w:type="paragraph" w:styleId="ListParagraph">
    <w:name w:val="List Paragraph"/>
    <w:aliases w:val="Recommendation list,Fact Sheet bullets,List Paragraph 1,Bulleted list in paragraph"/>
    <w:basedOn w:val="Normal"/>
    <w:link w:val="ListParagraphChar"/>
    <w:uiPriority w:val="34"/>
    <w:qFormat/>
    <w:rsid w:val="008028D7"/>
    <w:pPr>
      <w:ind w:left="720"/>
      <w:contextualSpacing/>
    </w:pPr>
  </w:style>
  <w:style w:type="paragraph" w:styleId="PlainText">
    <w:name w:val="Plain Text"/>
    <w:basedOn w:val="Normal"/>
    <w:link w:val="PlainTextChar"/>
    <w:uiPriority w:val="99"/>
    <w:semiHidden/>
    <w:unhideWhenUsed/>
    <w:rsid w:val="007114EF"/>
    <w:rPr>
      <w:rFonts w:ascii="Consolas" w:hAnsi="Consolas" w:cs="Consolas"/>
      <w:sz w:val="21"/>
      <w:szCs w:val="21"/>
    </w:rPr>
  </w:style>
  <w:style w:type="character" w:customStyle="1" w:styleId="PlainTextChar">
    <w:name w:val="Plain Text Char"/>
    <w:basedOn w:val="DefaultParagraphFont"/>
    <w:link w:val="PlainText"/>
    <w:uiPriority w:val="99"/>
    <w:semiHidden/>
    <w:rsid w:val="007114EF"/>
    <w:rPr>
      <w:rFonts w:ascii="Consolas" w:hAnsi="Consolas" w:cs="Consolas"/>
      <w:sz w:val="21"/>
      <w:szCs w:val="21"/>
    </w:rPr>
  </w:style>
  <w:style w:type="paragraph" w:styleId="Revision">
    <w:name w:val="Revision"/>
    <w:hidden/>
    <w:uiPriority w:val="99"/>
    <w:semiHidden/>
    <w:rsid w:val="006F2150"/>
  </w:style>
  <w:style w:type="character" w:customStyle="1" w:styleId="UnresolvedMention1">
    <w:name w:val="Unresolved Mention1"/>
    <w:basedOn w:val="DefaultParagraphFont"/>
    <w:uiPriority w:val="99"/>
    <w:semiHidden/>
    <w:unhideWhenUsed/>
    <w:rsid w:val="00A37920"/>
    <w:rPr>
      <w:color w:val="605E5C"/>
      <w:shd w:val="clear" w:color="auto" w:fill="E1DFDD"/>
    </w:rPr>
  </w:style>
  <w:style w:type="character" w:styleId="UnresolvedMention">
    <w:name w:val="Unresolved Mention"/>
    <w:basedOn w:val="DefaultParagraphFont"/>
    <w:uiPriority w:val="99"/>
    <w:unhideWhenUsed/>
    <w:rsid w:val="000C5A4C"/>
    <w:rPr>
      <w:color w:val="605E5C"/>
      <w:shd w:val="clear" w:color="auto" w:fill="E1DFDD"/>
    </w:rPr>
  </w:style>
  <w:style w:type="paragraph" w:customStyle="1" w:styleId="Default">
    <w:name w:val="Default"/>
    <w:rsid w:val="007D613E"/>
    <w:pPr>
      <w:autoSpaceDE w:val="0"/>
      <w:autoSpaceDN w:val="0"/>
      <w:adjustRightInd w:val="0"/>
    </w:pPr>
    <w:rPr>
      <w:rFonts w:ascii="Calibri" w:hAnsi="Calibri" w:cs="Calibri"/>
      <w:color w:val="000000"/>
      <w:lang w:val="en-NZ"/>
    </w:rPr>
  </w:style>
  <w:style w:type="paragraph" w:styleId="NormalWeb">
    <w:name w:val="Normal (Web)"/>
    <w:basedOn w:val="Normal"/>
    <w:uiPriority w:val="99"/>
    <w:unhideWhenUsed/>
    <w:rsid w:val="006A6859"/>
    <w:pPr>
      <w:spacing w:before="100" w:beforeAutospacing="1" w:after="100" w:afterAutospacing="1"/>
    </w:pPr>
    <w:rPr>
      <w:rFonts w:ascii="Times New Roman" w:eastAsia="Times New Roman" w:hAnsi="Times New Roman" w:cs="Times New Roman"/>
      <w:lang w:val="en-NZ" w:eastAsia="en-NZ"/>
    </w:rPr>
  </w:style>
  <w:style w:type="character" w:styleId="Emphasis">
    <w:name w:val="Emphasis"/>
    <w:basedOn w:val="DefaultParagraphFont"/>
    <w:uiPriority w:val="20"/>
    <w:qFormat/>
    <w:rsid w:val="006A6859"/>
    <w:rPr>
      <w:i/>
      <w:iCs/>
    </w:rPr>
  </w:style>
  <w:style w:type="paragraph" w:styleId="Caption">
    <w:name w:val="caption"/>
    <w:basedOn w:val="Normal"/>
    <w:next w:val="Normal"/>
    <w:uiPriority w:val="35"/>
    <w:unhideWhenUsed/>
    <w:qFormat/>
    <w:rsid w:val="00DC6653"/>
    <w:pPr>
      <w:spacing w:after="200"/>
    </w:pPr>
    <w:rPr>
      <w:i/>
      <w:iCs/>
      <w:color w:val="1F497D" w:themeColor="text2"/>
      <w:sz w:val="18"/>
      <w:szCs w:val="18"/>
    </w:rPr>
  </w:style>
  <w:style w:type="character" w:customStyle="1" w:styleId="ListParagraphChar">
    <w:name w:val="List Paragraph Char"/>
    <w:aliases w:val="Recommendation list Char,Fact Sheet bullets Char,List Paragraph 1 Char,Bulleted list in paragraph Char"/>
    <w:basedOn w:val="DefaultParagraphFont"/>
    <w:link w:val="ListParagraph"/>
    <w:uiPriority w:val="34"/>
    <w:locked/>
    <w:rsid w:val="00A6269C"/>
  </w:style>
  <w:style w:type="character" w:styleId="IntenseEmphasis">
    <w:name w:val="Intense Emphasis"/>
    <w:basedOn w:val="DefaultParagraphFont"/>
    <w:uiPriority w:val="21"/>
    <w:qFormat/>
    <w:rsid w:val="009234AA"/>
    <w:rPr>
      <w:i/>
      <w:iCs/>
      <w:color w:val="4F81BD" w:themeColor="accent1"/>
    </w:rPr>
  </w:style>
  <w:style w:type="character" w:styleId="Mention">
    <w:name w:val="Mention"/>
    <w:basedOn w:val="DefaultParagraphFont"/>
    <w:uiPriority w:val="99"/>
    <w:unhideWhenUsed/>
    <w:rsid w:val="005B3158"/>
    <w:rPr>
      <w:color w:val="2B579A"/>
      <w:shd w:val="clear" w:color="auto" w:fill="E1DFDD"/>
    </w:rPr>
  </w:style>
  <w:style w:type="character" w:styleId="Strong">
    <w:name w:val="Strong"/>
    <w:basedOn w:val="DefaultParagraphFont"/>
    <w:uiPriority w:val="22"/>
    <w:qFormat/>
    <w:rsid w:val="00D71EAD"/>
    <w:rPr>
      <w:b/>
      <w:bCs/>
    </w:rPr>
  </w:style>
  <w:style w:type="paragraph" w:customStyle="1" w:styleId="paragraph">
    <w:name w:val="paragraph"/>
    <w:basedOn w:val="Normal"/>
    <w:rsid w:val="00FA4CB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FA4CBE"/>
  </w:style>
  <w:style w:type="character" w:customStyle="1" w:styleId="eop">
    <w:name w:val="eop"/>
    <w:basedOn w:val="DefaultParagraphFont"/>
    <w:rsid w:val="00FA4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41678">
      <w:bodyDiv w:val="1"/>
      <w:marLeft w:val="0"/>
      <w:marRight w:val="0"/>
      <w:marTop w:val="0"/>
      <w:marBottom w:val="0"/>
      <w:divBdr>
        <w:top w:val="none" w:sz="0" w:space="0" w:color="auto"/>
        <w:left w:val="none" w:sz="0" w:space="0" w:color="auto"/>
        <w:bottom w:val="none" w:sz="0" w:space="0" w:color="auto"/>
        <w:right w:val="none" w:sz="0" w:space="0" w:color="auto"/>
      </w:divBdr>
    </w:div>
    <w:div w:id="321398465">
      <w:bodyDiv w:val="1"/>
      <w:marLeft w:val="0"/>
      <w:marRight w:val="0"/>
      <w:marTop w:val="0"/>
      <w:marBottom w:val="0"/>
      <w:divBdr>
        <w:top w:val="none" w:sz="0" w:space="0" w:color="auto"/>
        <w:left w:val="none" w:sz="0" w:space="0" w:color="auto"/>
        <w:bottom w:val="none" w:sz="0" w:space="0" w:color="auto"/>
        <w:right w:val="none" w:sz="0" w:space="0" w:color="auto"/>
      </w:divBdr>
    </w:div>
    <w:div w:id="447089276">
      <w:bodyDiv w:val="1"/>
      <w:marLeft w:val="0"/>
      <w:marRight w:val="0"/>
      <w:marTop w:val="0"/>
      <w:marBottom w:val="0"/>
      <w:divBdr>
        <w:top w:val="none" w:sz="0" w:space="0" w:color="auto"/>
        <w:left w:val="none" w:sz="0" w:space="0" w:color="auto"/>
        <w:bottom w:val="none" w:sz="0" w:space="0" w:color="auto"/>
        <w:right w:val="none" w:sz="0" w:space="0" w:color="auto"/>
      </w:divBdr>
    </w:div>
    <w:div w:id="447314648">
      <w:bodyDiv w:val="1"/>
      <w:marLeft w:val="0"/>
      <w:marRight w:val="0"/>
      <w:marTop w:val="0"/>
      <w:marBottom w:val="0"/>
      <w:divBdr>
        <w:top w:val="none" w:sz="0" w:space="0" w:color="auto"/>
        <w:left w:val="none" w:sz="0" w:space="0" w:color="auto"/>
        <w:bottom w:val="none" w:sz="0" w:space="0" w:color="auto"/>
        <w:right w:val="none" w:sz="0" w:space="0" w:color="auto"/>
      </w:divBdr>
    </w:div>
    <w:div w:id="470946374">
      <w:bodyDiv w:val="1"/>
      <w:marLeft w:val="0"/>
      <w:marRight w:val="0"/>
      <w:marTop w:val="0"/>
      <w:marBottom w:val="0"/>
      <w:divBdr>
        <w:top w:val="none" w:sz="0" w:space="0" w:color="auto"/>
        <w:left w:val="none" w:sz="0" w:space="0" w:color="auto"/>
        <w:bottom w:val="none" w:sz="0" w:space="0" w:color="auto"/>
        <w:right w:val="none" w:sz="0" w:space="0" w:color="auto"/>
      </w:divBdr>
    </w:div>
    <w:div w:id="540093399">
      <w:bodyDiv w:val="1"/>
      <w:marLeft w:val="0"/>
      <w:marRight w:val="0"/>
      <w:marTop w:val="0"/>
      <w:marBottom w:val="0"/>
      <w:divBdr>
        <w:top w:val="none" w:sz="0" w:space="0" w:color="auto"/>
        <w:left w:val="none" w:sz="0" w:space="0" w:color="auto"/>
        <w:bottom w:val="none" w:sz="0" w:space="0" w:color="auto"/>
        <w:right w:val="none" w:sz="0" w:space="0" w:color="auto"/>
      </w:divBdr>
    </w:div>
    <w:div w:id="648946499">
      <w:bodyDiv w:val="1"/>
      <w:marLeft w:val="0"/>
      <w:marRight w:val="0"/>
      <w:marTop w:val="0"/>
      <w:marBottom w:val="0"/>
      <w:divBdr>
        <w:top w:val="none" w:sz="0" w:space="0" w:color="auto"/>
        <w:left w:val="none" w:sz="0" w:space="0" w:color="auto"/>
        <w:bottom w:val="none" w:sz="0" w:space="0" w:color="auto"/>
        <w:right w:val="none" w:sz="0" w:space="0" w:color="auto"/>
      </w:divBdr>
    </w:div>
    <w:div w:id="898587292">
      <w:bodyDiv w:val="1"/>
      <w:marLeft w:val="0"/>
      <w:marRight w:val="0"/>
      <w:marTop w:val="0"/>
      <w:marBottom w:val="0"/>
      <w:divBdr>
        <w:top w:val="none" w:sz="0" w:space="0" w:color="auto"/>
        <w:left w:val="none" w:sz="0" w:space="0" w:color="auto"/>
        <w:bottom w:val="none" w:sz="0" w:space="0" w:color="auto"/>
        <w:right w:val="none" w:sz="0" w:space="0" w:color="auto"/>
      </w:divBdr>
    </w:div>
    <w:div w:id="1016270848">
      <w:bodyDiv w:val="1"/>
      <w:marLeft w:val="0"/>
      <w:marRight w:val="0"/>
      <w:marTop w:val="0"/>
      <w:marBottom w:val="0"/>
      <w:divBdr>
        <w:top w:val="none" w:sz="0" w:space="0" w:color="auto"/>
        <w:left w:val="none" w:sz="0" w:space="0" w:color="auto"/>
        <w:bottom w:val="none" w:sz="0" w:space="0" w:color="auto"/>
        <w:right w:val="none" w:sz="0" w:space="0" w:color="auto"/>
      </w:divBdr>
    </w:div>
    <w:div w:id="1318799893">
      <w:bodyDiv w:val="1"/>
      <w:marLeft w:val="0"/>
      <w:marRight w:val="0"/>
      <w:marTop w:val="0"/>
      <w:marBottom w:val="0"/>
      <w:divBdr>
        <w:top w:val="none" w:sz="0" w:space="0" w:color="auto"/>
        <w:left w:val="none" w:sz="0" w:space="0" w:color="auto"/>
        <w:bottom w:val="none" w:sz="0" w:space="0" w:color="auto"/>
        <w:right w:val="none" w:sz="0" w:space="0" w:color="auto"/>
      </w:divBdr>
    </w:div>
    <w:div w:id="1341853888">
      <w:bodyDiv w:val="1"/>
      <w:marLeft w:val="0"/>
      <w:marRight w:val="0"/>
      <w:marTop w:val="0"/>
      <w:marBottom w:val="0"/>
      <w:divBdr>
        <w:top w:val="none" w:sz="0" w:space="0" w:color="auto"/>
        <w:left w:val="none" w:sz="0" w:space="0" w:color="auto"/>
        <w:bottom w:val="none" w:sz="0" w:space="0" w:color="auto"/>
        <w:right w:val="none" w:sz="0" w:space="0" w:color="auto"/>
      </w:divBdr>
    </w:div>
    <w:div w:id="1359236493">
      <w:bodyDiv w:val="1"/>
      <w:marLeft w:val="0"/>
      <w:marRight w:val="0"/>
      <w:marTop w:val="0"/>
      <w:marBottom w:val="0"/>
      <w:divBdr>
        <w:top w:val="none" w:sz="0" w:space="0" w:color="auto"/>
        <w:left w:val="none" w:sz="0" w:space="0" w:color="auto"/>
        <w:bottom w:val="none" w:sz="0" w:space="0" w:color="auto"/>
        <w:right w:val="none" w:sz="0" w:space="0" w:color="auto"/>
      </w:divBdr>
    </w:div>
    <w:div w:id="1478230417">
      <w:bodyDiv w:val="1"/>
      <w:marLeft w:val="0"/>
      <w:marRight w:val="0"/>
      <w:marTop w:val="0"/>
      <w:marBottom w:val="0"/>
      <w:divBdr>
        <w:top w:val="none" w:sz="0" w:space="0" w:color="auto"/>
        <w:left w:val="none" w:sz="0" w:space="0" w:color="auto"/>
        <w:bottom w:val="none" w:sz="0" w:space="0" w:color="auto"/>
        <w:right w:val="none" w:sz="0" w:space="0" w:color="auto"/>
      </w:divBdr>
    </w:div>
    <w:div w:id="1546982788">
      <w:bodyDiv w:val="1"/>
      <w:marLeft w:val="0"/>
      <w:marRight w:val="0"/>
      <w:marTop w:val="0"/>
      <w:marBottom w:val="0"/>
      <w:divBdr>
        <w:top w:val="none" w:sz="0" w:space="0" w:color="auto"/>
        <w:left w:val="none" w:sz="0" w:space="0" w:color="auto"/>
        <w:bottom w:val="none" w:sz="0" w:space="0" w:color="auto"/>
        <w:right w:val="none" w:sz="0" w:space="0" w:color="auto"/>
      </w:divBdr>
    </w:div>
    <w:div w:id="1789397055">
      <w:bodyDiv w:val="1"/>
      <w:marLeft w:val="0"/>
      <w:marRight w:val="0"/>
      <w:marTop w:val="0"/>
      <w:marBottom w:val="0"/>
      <w:divBdr>
        <w:top w:val="none" w:sz="0" w:space="0" w:color="auto"/>
        <w:left w:val="none" w:sz="0" w:space="0" w:color="auto"/>
        <w:bottom w:val="none" w:sz="0" w:space="0" w:color="auto"/>
        <w:right w:val="none" w:sz="0" w:space="0" w:color="auto"/>
      </w:divBdr>
    </w:div>
    <w:div w:id="2044207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wellingtonwater.co.nz/projects/the-barber-grove-to-seaview-wastewater-treatment-plant-pipe-duplication-project/?tab=4&amp;update=145"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info@wellingtonwater.co.nz"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ellingtonwater.co.nz/projects/the-barber-grove-to-seaview-wastewater-treatment-plant-pipe-duplication-projec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92D2BE83CA3C142BFF00D761A9B3BB3" ma:contentTypeVersion="23" ma:contentTypeDescription="Create a new document." ma:contentTypeScope="" ma:versionID="f23911c17705feb0b213fca78035d09b">
  <xsd:schema xmlns:xsd="http://www.w3.org/2001/XMLSchema" xmlns:xs="http://www.w3.org/2001/XMLSchema" xmlns:p="http://schemas.microsoft.com/office/2006/metadata/properties" xmlns:ns2="251365ad-8355-49f6-ac3f-28ae641747bb" xmlns:ns3="d996e87f-f8a4-4213-b1da-aaa6cc6b0351" xmlns:ns4="d2f15563-883c-4f3f-916e-6149472558f4" targetNamespace="http://schemas.microsoft.com/office/2006/metadata/properties" ma:root="true" ma:fieldsID="3ca135ffc7c37b2096c1b62c0d446588" ns2:_="" ns3:_="" ns4:_="">
    <xsd:import namespace="251365ad-8355-49f6-ac3f-28ae641747bb"/>
    <xsd:import namespace="d996e87f-f8a4-4213-b1da-aaa6cc6b0351"/>
    <xsd:import namespace="d2f15563-883c-4f3f-916e-6149472558f4"/>
    <xsd:element name="properties">
      <xsd:complexType>
        <xsd:sequence>
          <xsd:element name="documentManagement">
            <xsd:complexType>
              <xsd:all>
                <xsd:element ref="ns2:DocumentRevision" minOccurs="0"/>
                <xsd:element ref="ns3:MCDPEMRevisionStatu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lcf76f155ced4ddcb4097134ff3c332f" minOccurs="0"/>
                <xsd:element ref="ns3:TaxCatchAll" minOccurs="0"/>
                <xsd:element ref="ns4: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1365ad-8355-49f6-ac3f-28ae641747bb" elementFormDefault="qualified">
    <xsd:import namespace="http://schemas.microsoft.com/office/2006/documentManagement/types"/>
    <xsd:import namespace="http://schemas.microsoft.com/office/infopath/2007/PartnerControls"/>
    <xsd:element name="DocumentRevision" ma:index="4" nillable="true" ma:displayName="Doc Revision" ma:format="Dropdown" ma:internalName="DocumentRevision" ma:readOnly="false">
      <xsd:simpleType>
        <xsd:restriction base="dms:Choice">
          <xsd:enumeration value="A"/>
          <xsd:enumeration value="B"/>
          <xsd:enumeration value="C"/>
          <xsd:enumeration value="D"/>
          <xsd:enumeration value="E"/>
          <xsd:enumeration value="F"/>
          <xsd:enumeration value="G"/>
          <xsd:enumeration value="H"/>
          <xsd:enumeration value="I"/>
          <xsd:enumeration value="J"/>
          <xsd:enumeration value="0"/>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restrict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96e87f-f8a4-4213-b1da-aaa6cc6b0351" elementFormDefault="qualified">
    <xsd:import namespace="http://schemas.microsoft.com/office/2006/documentManagement/types"/>
    <xsd:import namespace="http://schemas.microsoft.com/office/infopath/2007/PartnerControls"/>
    <xsd:element name="MCDPEMRevisionStatus" ma:index="5" nillable="true" ma:displayName="Revision Status" ma:format="Dropdown" ma:internalName="MCDPEMRevisionStatus">
      <xsd:simpleType>
        <xsd:restriction base="dms:Choice">
          <xsd:enumeration value="Draft"/>
          <xsd:enumeration value="Issued for Use"/>
          <xsd:enumeration value="Withdrawn"/>
        </xsd:restriction>
      </xsd:simpleType>
    </xsd:element>
    <xsd:element name="TaxCatchAll" ma:index="22" nillable="true" ma:displayName="Taxonomy Catch All Column" ma:hidden="true" ma:list="{22e20021-b015-48ed-90a6-227bbeb3ff18}" ma:internalName="TaxCatchAll" ma:showField="CatchAllData" ma:web="251365ad-8355-49f6-ac3f-28ae641747b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f15563-883c-4f3f-916e-6149472558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7652baa-1c8b-4278-8d9e-02e10875ac30"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996e87f-f8a4-4213-b1da-aaa6cc6b0351" xsi:nil="true"/>
    <MCDPEMRevisionStatus xmlns="d996e87f-f8a4-4213-b1da-aaa6cc6b0351" xsi:nil="true"/>
    <DocumentRevision xmlns="251365ad-8355-49f6-ac3f-28ae641747bb" xsi:nil="true"/>
    <lcf76f155ced4ddcb4097134ff3c332f xmlns="d2f15563-883c-4f3f-916e-6149472558f4">
      <Terms xmlns="http://schemas.microsoft.com/office/infopath/2007/PartnerControls"/>
    </lcf76f155ced4ddcb4097134ff3c332f>
    <SharedWithUsers xmlns="251365ad-8355-49f6-ac3f-28ae641747bb">
      <UserInfo>
        <DisplayName>Jake Braithwaite</DisplayName>
        <AccountId>35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241376-896A-4E42-948B-06AD767CC309}">
  <ds:schemaRefs>
    <ds:schemaRef ds:uri="http://schemas.openxmlformats.org/officeDocument/2006/bibliography"/>
  </ds:schemaRefs>
</ds:datastoreItem>
</file>

<file path=customXml/itemProps2.xml><?xml version="1.0" encoding="utf-8"?>
<ds:datastoreItem xmlns:ds="http://schemas.openxmlformats.org/officeDocument/2006/customXml" ds:itemID="{E81C467D-4673-41A9-9D11-C7F140B68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1365ad-8355-49f6-ac3f-28ae641747bb"/>
    <ds:schemaRef ds:uri="d996e87f-f8a4-4213-b1da-aaa6cc6b0351"/>
    <ds:schemaRef ds:uri="d2f15563-883c-4f3f-916e-614947255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38DF0F-13D9-4B6C-BB4F-08D50158B46E}">
  <ds:schemaRefs>
    <ds:schemaRef ds:uri="http://schemas.microsoft.com/office/2006/documentManagement/types"/>
    <ds:schemaRef ds:uri="http://purl.org/dc/terms/"/>
    <ds:schemaRef ds:uri="http://schemas.openxmlformats.org/package/2006/metadata/core-properties"/>
    <ds:schemaRef ds:uri="http://purl.org/dc/dcmitype/"/>
    <ds:schemaRef ds:uri="d996e87f-f8a4-4213-b1da-aaa6cc6b0351"/>
    <ds:schemaRef ds:uri="http://schemas.microsoft.com/office/2006/metadata/properties"/>
    <ds:schemaRef ds:uri="251365ad-8355-49f6-ac3f-28ae641747bb"/>
    <ds:schemaRef ds:uri="http://schemas.microsoft.com/office/infopath/2007/PartnerControls"/>
    <ds:schemaRef ds:uri="d2f15563-883c-4f3f-916e-6149472558f4"/>
    <ds:schemaRef ds:uri="http://www.w3.org/XML/1998/namespace"/>
    <ds:schemaRef ds:uri="http://purl.org/dc/elements/1.1/"/>
  </ds:schemaRefs>
</ds:datastoreItem>
</file>

<file path=customXml/itemProps4.xml><?xml version="1.0" encoding="utf-8"?>
<ds:datastoreItem xmlns:ds="http://schemas.openxmlformats.org/officeDocument/2006/customXml" ds:itemID="{DDD22961-C31E-48C1-8DEB-EA094B4118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863</Words>
  <Characters>4923</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Notification to Residents - Pre-Physical Works</vt:lpstr>
    </vt:vector>
  </TitlesOfParts>
  <Company>...</Company>
  <LinksUpToDate>false</LinksUpToDate>
  <CharactersWithSpaces>5775</CharactersWithSpaces>
  <SharedDoc>false</SharedDoc>
  <HLinks>
    <vt:vector size="12" baseType="variant">
      <vt:variant>
        <vt:i4>8060941</vt:i4>
      </vt:variant>
      <vt:variant>
        <vt:i4>3</vt:i4>
      </vt:variant>
      <vt:variant>
        <vt:i4>0</vt:i4>
      </vt:variant>
      <vt:variant>
        <vt:i4>5</vt:i4>
      </vt:variant>
      <vt:variant>
        <vt:lpwstr>mailto:info@wellingtonwater.co.nz</vt:lpwstr>
      </vt:variant>
      <vt:variant>
        <vt:lpwstr/>
      </vt:variant>
      <vt:variant>
        <vt:i4>7929961</vt:i4>
      </vt:variant>
      <vt:variant>
        <vt:i4>0</vt:i4>
      </vt:variant>
      <vt:variant>
        <vt:i4>0</vt:i4>
      </vt:variant>
      <vt:variant>
        <vt:i4>5</vt:i4>
      </vt:variant>
      <vt:variant>
        <vt:lpwstr>https://www.wellingtonwater.co.nz/projects/the-barber-grove-to-seaview-wastewater-treatment-plant-pipe-duplication-project/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Notification to Residents - Pre-Physical Works</dc:title>
  <dc:subject/>
  <dc:creator>Registered version ...</dc:creator>
  <cp:keywords/>
  <cp:lastModifiedBy>John Donnachie</cp:lastModifiedBy>
  <cp:revision>2</cp:revision>
  <cp:lastPrinted>2023-03-02T00:43:00Z</cp:lastPrinted>
  <dcterms:created xsi:type="dcterms:W3CDTF">2023-03-16T00:32:00Z</dcterms:created>
  <dcterms:modified xsi:type="dcterms:W3CDTF">2023-03-16T00:32:00Z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0x010100092D2BE83CA3C142BFF00D761A9B3BB3</vt:lpwstr>
  </property>
  <property fmtid="{D5CDD505-2E9C-101B-9397-08002B2CF9AE}" pid="3" name="Opus_Office">
    <vt:lpwstr>19;#Wellington|dc760c92-81a9-430d-912c-725cdcca7cb3</vt:lpwstr>
  </property>
  <property fmtid="{D5CDD505-2E9C-101B-9397-08002B2CF9AE}" pid="4" name="Project_Location">
    <vt:lpwstr>1;#Wellington|7cc36b5b-411a-467b-a3d0-194746e45011</vt:lpwstr>
  </property>
  <property fmtid="{D5CDD505-2E9C-101B-9397-08002B2CF9AE}" pid="5" name="Document_Status">
    <vt:lpwstr>39;#Final - For Distribution|d5f22e7d-ef6d-4ec5-bf3e-f91e57603ac0</vt:lpwstr>
  </property>
  <property fmtid="{D5CDD505-2E9C-101B-9397-08002B2CF9AE}" pid="6" name="Client_Name">
    <vt:lpwstr>5;#Wellington Water|3105fff9-6b94-444a-b853-0263e0716fe6</vt:lpwstr>
  </property>
  <property fmtid="{D5CDD505-2E9C-101B-9397-08002B2CF9AE}" pid="7" name="Document_Type">
    <vt:lpwstr>35;#Letter|9dedccfe-b74f-4a2a-bc0d-679e6b3ceb08</vt:lpwstr>
  </property>
  <property fmtid="{D5CDD505-2E9C-101B-9397-08002B2CF9AE}" pid="8" name="AuthorIds_UIVersion_1536">
    <vt:lpwstr>20</vt:lpwstr>
  </property>
  <property fmtid="{D5CDD505-2E9C-101B-9397-08002B2CF9AE}" pid="9" name="MSIP_Label_71e8007d-0344-4ee5-bb02-8f24bdb7d471_Enabled">
    <vt:lpwstr>true</vt:lpwstr>
  </property>
  <property fmtid="{D5CDD505-2E9C-101B-9397-08002B2CF9AE}" pid="10" name="MSIP_Label_71e8007d-0344-4ee5-bb02-8f24bdb7d471_SetDate">
    <vt:lpwstr>2021-09-27T23:58:53Z</vt:lpwstr>
  </property>
  <property fmtid="{D5CDD505-2E9C-101B-9397-08002B2CF9AE}" pid="11" name="MSIP_Label_71e8007d-0344-4ee5-bb02-8f24bdb7d471_Method">
    <vt:lpwstr>Standard</vt:lpwstr>
  </property>
  <property fmtid="{D5CDD505-2E9C-101B-9397-08002B2CF9AE}" pid="12" name="MSIP_Label_71e8007d-0344-4ee5-bb02-8f24bdb7d471_Name">
    <vt:lpwstr>General Document</vt:lpwstr>
  </property>
  <property fmtid="{D5CDD505-2E9C-101B-9397-08002B2CF9AE}" pid="13" name="MSIP_Label_71e8007d-0344-4ee5-bb02-8f24bdb7d471_SiteId">
    <vt:lpwstr>bb0f7126-b1c5-4f3e-8ca1-2b24f0f74620</vt:lpwstr>
  </property>
  <property fmtid="{D5CDD505-2E9C-101B-9397-08002B2CF9AE}" pid="14" name="MSIP_Label_71e8007d-0344-4ee5-bb02-8f24bdb7d471_ActionId">
    <vt:lpwstr>ebf528d0-4f5c-4648-954d-64977ca30ee9</vt:lpwstr>
  </property>
  <property fmtid="{D5CDD505-2E9C-101B-9397-08002B2CF9AE}" pid="15" name="MSIP_Label_71e8007d-0344-4ee5-bb02-8f24bdb7d471_ContentBits">
    <vt:lpwstr>1</vt:lpwstr>
  </property>
  <property fmtid="{D5CDD505-2E9C-101B-9397-08002B2CF9AE}" pid="16" name="MediaServiceImageTags">
    <vt:lpwstr/>
  </property>
</Properties>
</file>